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95" w14:textId="77777777" w:rsidR="006E7E06" w:rsidRDefault="006E7E06" w:rsidP="00934ABE">
      <w:pPr>
        <w:jc w:val="center"/>
        <w:rPr>
          <w:rFonts w:ascii="Arial" w:hAnsi="Arial" w:cs="Arial"/>
          <w:b/>
          <w:bCs/>
        </w:rPr>
      </w:pPr>
    </w:p>
    <w:p w14:paraId="7DA14EB9" w14:textId="77777777" w:rsidR="00934ABE" w:rsidRDefault="00934ABE" w:rsidP="00934ABE">
      <w:pPr>
        <w:jc w:val="center"/>
        <w:rPr>
          <w:rFonts w:ascii="Arial" w:hAnsi="Arial" w:cs="Arial"/>
          <w:b/>
          <w:bCs/>
        </w:rPr>
      </w:pPr>
    </w:p>
    <w:p w14:paraId="71D9129C" w14:textId="56754EC6" w:rsidR="00934ABE" w:rsidRDefault="00934ABE" w:rsidP="00934AB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MINUTES VENICE NEIGHBORHOOD COUNCIL OCEAN FRONT WALK </w:t>
      </w:r>
      <w:proofErr w:type="gramStart"/>
      <w:r>
        <w:rPr>
          <w:rFonts w:ascii="Arial" w:hAnsi="Arial" w:cs="Arial"/>
          <w:b/>
          <w:bCs/>
          <w:u w:val="single"/>
        </w:rPr>
        <w:t>COMMITTEE  MEETING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E40708">
        <w:rPr>
          <w:rFonts w:ascii="Arial" w:hAnsi="Arial" w:cs="Arial"/>
          <w:b/>
          <w:bCs/>
          <w:u w:val="single"/>
        </w:rPr>
        <w:t>FEBRUARY  3</w:t>
      </w:r>
      <w:r>
        <w:rPr>
          <w:rFonts w:ascii="Arial" w:hAnsi="Arial" w:cs="Arial"/>
          <w:b/>
          <w:bCs/>
          <w:u w:val="single"/>
        </w:rPr>
        <w:t>, 202</w:t>
      </w:r>
      <w:r w:rsidR="00B7596C">
        <w:rPr>
          <w:rFonts w:ascii="Arial" w:hAnsi="Arial" w:cs="Arial"/>
          <w:b/>
          <w:bCs/>
          <w:u w:val="single"/>
        </w:rPr>
        <w:t>5</w:t>
      </w:r>
    </w:p>
    <w:p w14:paraId="56BEC78D" w14:textId="62BE0235" w:rsidR="00934ABE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CALL TO ORDER: </w:t>
      </w:r>
      <w:r>
        <w:rPr>
          <w:rFonts w:ascii="Arial" w:hAnsi="Arial" w:cs="Arial"/>
        </w:rPr>
        <w:t>6:</w:t>
      </w:r>
      <w:r w:rsidR="00B7596C">
        <w:rPr>
          <w:rFonts w:ascii="Arial" w:hAnsi="Arial" w:cs="Arial"/>
        </w:rPr>
        <w:t>3</w:t>
      </w:r>
      <w:r w:rsidR="00E40708">
        <w:rPr>
          <w:rFonts w:ascii="Arial" w:hAnsi="Arial" w:cs="Arial"/>
        </w:rPr>
        <w:t>0</w:t>
      </w:r>
      <w:r>
        <w:rPr>
          <w:rFonts w:ascii="Arial" w:hAnsi="Arial" w:cs="Arial"/>
        </w:rPr>
        <w:t>PM</w:t>
      </w:r>
    </w:p>
    <w:p w14:paraId="1B87CB64" w14:textId="59CB569A" w:rsidR="00E40708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ATTENDANCE: </w:t>
      </w:r>
      <w:bookmarkStart w:id="0" w:name="_Hlk168391472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 xml:space="preserve">Deborah Keaton, Nico Ruderman (co-chairs), </w:t>
      </w:r>
      <w:proofErr w:type="spellStart"/>
      <w:r>
        <w:rPr>
          <w:rFonts w:ascii="Arial" w:hAnsi="Arial" w:cs="Arial"/>
        </w:rPr>
        <w:t>Mehrnoosh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Morallali</w:t>
      </w:r>
      <w:proofErr w:type="spellEnd"/>
      <w:r>
        <w:rPr>
          <w:rFonts w:ascii="Arial" w:hAnsi="Arial" w:cs="Arial"/>
        </w:rPr>
        <w:t>, Mark Rago,</w:t>
      </w:r>
      <w:r w:rsidR="00E40708">
        <w:rPr>
          <w:rFonts w:ascii="Arial" w:hAnsi="Arial" w:cs="Arial"/>
        </w:rPr>
        <w:t xml:space="preserve"> Nick Antonicello, Fran Solomon.  Ex Officio Brian Averill.  Clark Brown (</w:t>
      </w:r>
      <w:proofErr w:type="gramStart"/>
      <w:r w:rsidR="00E40708">
        <w:rPr>
          <w:rFonts w:ascii="Arial" w:hAnsi="Arial" w:cs="Arial"/>
        </w:rPr>
        <w:t xml:space="preserve">secretary) </w:t>
      </w:r>
      <w:r>
        <w:rPr>
          <w:rFonts w:ascii="Arial" w:hAnsi="Arial" w:cs="Arial"/>
        </w:rPr>
        <w:t xml:space="preserve"> </w:t>
      </w:r>
      <w:r w:rsidR="00B7596C">
        <w:rPr>
          <w:rFonts w:ascii="Arial" w:hAnsi="Arial" w:cs="Arial"/>
        </w:rPr>
        <w:t>Absent</w:t>
      </w:r>
      <w:proofErr w:type="gramEnd"/>
      <w:r w:rsidR="00B7596C">
        <w:rPr>
          <w:rFonts w:ascii="Arial" w:hAnsi="Arial" w:cs="Arial"/>
        </w:rPr>
        <w:t xml:space="preserve">: </w:t>
      </w:r>
      <w:bookmarkEnd w:id="0"/>
    </w:p>
    <w:p w14:paraId="1E6A44A1" w14:textId="2F6C2CA6" w:rsidR="00E40708" w:rsidRPr="00E40708" w:rsidRDefault="00E40708" w:rsidP="00934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APPROVAL OF PRIOR MIUTES:</w:t>
      </w:r>
      <w:r w:rsidRPr="00B47518">
        <w:rPr>
          <w:rFonts w:ascii="Arial" w:hAnsi="Arial" w:cs="Arial"/>
          <w:b/>
          <w:bCs/>
          <w:sz w:val="24"/>
          <w:szCs w:val="24"/>
        </w:rPr>
        <w:t xml:space="preserve"> </w:t>
      </w:r>
      <w:r w:rsidR="00B47518" w:rsidRPr="00B47518">
        <w:rPr>
          <w:rFonts w:ascii="Arial" w:hAnsi="Arial" w:cs="Arial"/>
          <w:b/>
          <w:bCs/>
          <w:sz w:val="24"/>
          <w:szCs w:val="24"/>
        </w:rPr>
        <w:t xml:space="preserve"> </w:t>
      </w:r>
      <w:r w:rsidR="00B47518">
        <w:rPr>
          <w:rFonts w:ascii="Arial" w:hAnsi="Arial" w:cs="Arial"/>
          <w:sz w:val="24"/>
          <w:szCs w:val="24"/>
        </w:rPr>
        <w:t>Approved</w:t>
      </w:r>
    </w:p>
    <w:p w14:paraId="2D22B0E5" w14:textId="7BA2EED9" w:rsidR="00E40708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GENERAL PUBLIC COMMENT:</w:t>
      </w:r>
      <w:r w:rsidR="003B0FF1" w:rsidRPr="0072045F">
        <w:rPr>
          <w:rFonts w:ascii="Arial" w:hAnsi="Arial" w:cs="Arial"/>
        </w:rPr>
        <w:t xml:space="preserve"> </w:t>
      </w:r>
      <w:r w:rsidR="00E40708">
        <w:rPr>
          <w:rFonts w:ascii="Arial" w:hAnsi="Arial" w:cs="Arial"/>
        </w:rPr>
        <w:t xml:space="preserve"> Isabelle Duvivier spoke on the plans of the VNC Arbor Committee to plant Torrey Pines trees between Rose Avenue and the Santa Monica border.</w:t>
      </w:r>
      <w:r w:rsidR="00DB50B2">
        <w:rPr>
          <w:rFonts w:ascii="Arial" w:hAnsi="Arial" w:cs="Arial"/>
        </w:rPr>
        <w:t xml:space="preserve"> Steve Bradbury and Erica Moore spoke on VNC Election preparations; Yolanda Gonzalez spoke </w:t>
      </w:r>
      <w:proofErr w:type="gramStart"/>
      <w:r w:rsidR="00DB50B2">
        <w:rPr>
          <w:rFonts w:ascii="Arial" w:hAnsi="Arial" w:cs="Arial"/>
        </w:rPr>
        <w:t>on  the</w:t>
      </w:r>
      <w:proofErr w:type="gramEnd"/>
      <w:r w:rsidR="00DB50B2">
        <w:rPr>
          <w:rFonts w:ascii="Arial" w:hAnsi="Arial" w:cs="Arial"/>
        </w:rPr>
        <w:t xml:space="preserve"> danger of motorized vehicles on OFW. She and Sarah          spoke on other issues not directly related to OFW but relevant to Venice.</w:t>
      </w:r>
    </w:p>
    <w:p w14:paraId="2BB8F16E" w14:textId="77777777" w:rsidR="00B47518" w:rsidRDefault="00B47518" w:rsidP="00934ABE">
      <w:pPr>
        <w:rPr>
          <w:rFonts w:ascii="Arial" w:hAnsi="Arial" w:cs="Arial"/>
        </w:rPr>
      </w:pPr>
    </w:p>
    <w:p w14:paraId="40CFE67A" w14:textId="120B4316" w:rsidR="00DB50B2" w:rsidRPr="00B47518" w:rsidRDefault="00DB50B2" w:rsidP="00934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GOVERNMENT REPORTS: </w:t>
      </w:r>
      <w:r>
        <w:rPr>
          <w:rFonts w:ascii="Arial" w:hAnsi="Arial" w:cs="Arial"/>
        </w:rPr>
        <w:t>Sean Silva spoke on the CDII staff resuming normal duties after the Palisades fire crisi</w:t>
      </w:r>
      <w:r w:rsidR="003B07AF">
        <w:rPr>
          <w:rFonts w:ascii="Arial" w:hAnsi="Arial" w:cs="Arial"/>
        </w:rPr>
        <w:t xml:space="preserve">s; </w:t>
      </w:r>
      <w:r>
        <w:rPr>
          <w:rFonts w:ascii="Arial" w:hAnsi="Arial" w:cs="Arial"/>
        </w:rPr>
        <w:t>efforts to obtain and install steel fencing and bollards to keep vehicles off OFW and the efforts of his office to get City rangers for OFW</w:t>
      </w:r>
      <w:r w:rsidR="003B07AF" w:rsidRPr="00B47518">
        <w:rPr>
          <w:rFonts w:ascii="Arial" w:hAnsi="Arial" w:cs="Arial"/>
        </w:rPr>
        <w:t>.</w:t>
      </w:r>
      <w:r w:rsidRPr="00B47518">
        <w:rPr>
          <w:rFonts w:ascii="Arial" w:hAnsi="Arial" w:cs="Arial"/>
        </w:rPr>
        <w:t xml:space="preserve"> </w:t>
      </w:r>
      <w:r w:rsidRPr="00B47518">
        <w:rPr>
          <w:rFonts w:ascii="Arial" w:hAnsi="Arial" w:cs="Arial"/>
          <w:sz w:val="24"/>
          <w:szCs w:val="24"/>
        </w:rPr>
        <w:t xml:space="preserve"> </w:t>
      </w:r>
      <w:r w:rsidR="00B47518">
        <w:rPr>
          <w:rFonts w:ascii="Arial" w:hAnsi="Arial" w:cs="Arial"/>
          <w:sz w:val="24"/>
          <w:szCs w:val="24"/>
        </w:rPr>
        <w:t xml:space="preserve">Retirement of our SLO and </w:t>
      </w:r>
      <w:r w:rsidR="00B47518" w:rsidRPr="00B47518">
        <w:rPr>
          <w:rFonts w:ascii="Arial" w:hAnsi="Arial" w:cs="Arial"/>
          <w:sz w:val="24"/>
          <w:szCs w:val="24"/>
        </w:rPr>
        <w:t>Interim SLO Vincent Perez</w:t>
      </w:r>
      <w:r w:rsidR="00B47518">
        <w:rPr>
          <w:rFonts w:ascii="Arial" w:hAnsi="Arial" w:cs="Arial"/>
          <w:sz w:val="24"/>
          <w:szCs w:val="24"/>
        </w:rPr>
        <w:t xml:space="preserve"> until new SLO is found.</w:t>
      </w:r>
    </w:p>
    <w:p w14:paraId="553E8695" w14:textId="04AE31F1" w:rsidR="000618CD" w:rsidRPr="003B07AF" w:rsidRDefault="000618CD" w:rsidP="003B07AF">
      <w:pPr>
        <w:rPr>
          <w:rFonts w:ascii="Arial" w:hAnsi="Arial" w:cs="Arial"/>
        </w:rPr>
      </w:pPr>
      <w:r>
        <w:rPr>
          <w:rFonts w:ascii="Arial" w:hAnsi="Arial" w:cs="Arial"/>
          <w:color w:val="1D1E1F"/>
        </w:rPr>
        <w:t xml:space="preserve">The meeting adjourned at </w:t>
      </w:r>
      <w:r w:rsidR="003B07AF">
        <w:rPr>
          <w:rFonts w:ascii="Arial" w:hAnsi="Arial" w:cs="Arial"/>
          <w:color w:val="1D1E1F"/>
        </w:rPr>
        <w:t>7:25</w:t>
      </w:r>
      <w:r w:rsidR="00520BC8">
        <w:rPr>
          <w:rFonts w:ascii="Arial" w:hAnsi="Arial" w:cs="Arial"/>
          <w:color w:val="1D1E1F"/>
        </w:rPr>
        <w:t xml:space="preserve"> </w:t>
      </w:r>
      <w:r w:rsidR="00885EE7">
        <w:rPr>
          <w:rFonts w:ascii="Arial" w:hAnsi="Arial" w:cs="Arial"/>
          <w:color w:val="1D1E1F"/>
        </w:rPr>
        <w:t>pm</w:t>
      </w:r>
      <w:r>
        <w:rPr>
          <w:rFonts w:ascii="Arial" w:hAnsi="Arial" w:cs="Arial"/>
          <w:color w:val="1D1E1F"/>
        </w:rPr>
        <w:t>.</w:t>
      </w:r>
    </w:p>
    <w:p w14:paraId="22F697C8" w14:textId="77777777" w:rsidR="000618CD" w:rsidRDefault="000618CD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7A00EBB5" w14:textId="35CE43FC" w:rsidR="000618CD" w:rsidRDefault="000618CD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>Clark Brown, Secretary</w:t>
      </w:r>
    </w:p>
    <w:p w14:paraId="4150D86F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758FFC03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sectPr w:rsidR="00B7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64AA"/>
    <w:multiLevelType w:val="hybridMultilevel"/>
    <w:tmpl w:val="B4B87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4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E"/>
    <w:rsid w:val="000618CD"/>
    <w:rsid w:val="000F58DE"/>
    <w:rsid w:val="001250B9"/>
    <w:rsid w:val="001C0D67"/>
    <w:rsid w:val="00302712"/>
    <w:rsid w:val="0032272E"/>
    <w:rsid w:val="0033596E"/>
    <w:rsid w:val="003764F2"/>
    <w:rsid w:val="003A7383"/>
    <w:rsid w:val="003B07AF"/>
    <w:rsid w:val="003B0FF1"/>
    <w:rsid w:val="003F7D25"/>
    <w:rsid w:val="004324A6"/>
    <w:rsid w:val="00477708"/>
    <w:rsid w:val="00491D7F"/>
    <w:rsid w:val="00520BC8"/>
    <w:rsid w:val="00533B3F"/>
    <w:rsid w:val="005778FC"/>
    <w:rsid w:val="005D175D"/>
    <w:rsid w:val="006A66FC"/>
    <w:rsid w:val="006E7E06"/>
    <w:rsid w:val="00711F3D"/>
    <w:rsid w:val="0072045F"/>
    <w:rsid w:val="0076685D"/>
    <w:rsid w:val="00771CC0"/>
    <w:rsid w:val="007E2240"/>
    <w:rsid w:val="007F23D4"/>
    <w:rsid w:val="00885EE7"/>
    <w:rsid w:val="00892190"/>
    <w:rsid w:val="008C7310"/>
    <w:rsid w:val="00934ABE"/>
    <w:rsid w:val="009665F3"/>
    <w:rsid w:val="009B7F74"/>
    <w:rsid w:val="009C6CCB"/>
    <w:rsid w:val="00A634A2"/>
    <w:rsid w:val="00B47518"/>
    <w:rsid w:val="00B7596C"/>
    <w:rsid w:val="00B8520C"/>
    <w:rsid w:val="00B902BC"/>
    <w:rsid w:val="00CD7AA0"/>
    <w:rsid w:val="00CE5970"/>
    <w:rsid w:val="00D63179"/>
    <w:rsid w:val="00DB0624"/>
    <w:rsid w:val="00DB50B2"/>
    <w:rsid w:val="00DC22EE"/>
    <w:rsid w:val="00DC5234"/>
    <w:rsid w:val="00E40708"/>
    <w:rsid w:val="00E74B5C"/>
    <w:rsid w:val="00F52E47"/>
    <w:rsid w:val="00F57332"/>
    <w:rsid w:val="00F65A9C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7FBD"/>
  <w15:chartTrackingRefBased/>
  <w15:docId w15:val="{586BC5AB-8D4D-4B43-9531-5508BFA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0D6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3f763-71b8-494a-ba61-102b02d44c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0A856A79D142AF2F98546F9B2328" ma:contentTypeVersion="18" ma:contentTypeDescription="Create a new document." ma:contentTypeScope="" ma:versionID="2ce269c00052d025c3189c1fd73bc166">
  <xsd:schema xmlns:xsd="http://www.w3.org/2001/XMLSchema" xmlns:xs="http://www.w3.org/2001/XMLSchema" xmlns:p="http://schemas.microsoft.com/office/2006/metadata/properties" xmlns:ns3="a0b3f763-71b8-494a-ba61-102b02d44c0a" xmlns:ns4="48ebb7f4-c099-426a-bf69-e4332de0f2d3" targetNamespace="http://schemas.microsoft.com/office/2006/metadata/properties" ma:root="true" ma:fieldsID="eef076c0c370f2d66190978bfe5e33a9" ns3:_="" ns4:_="">
    <xsd:import namespace="a0b3f763-71b8-494a-ba61-102b02d44c0a"/>
    <xsd:import namespace="48ebb7f4-c099-426a-bf69-e4332de0f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f763-71b8-494a-ba61-102b02d4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b7f4-c099-426a-bf69-e4332de0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C083A-7AAC-404B-98CC-C4C38280CBA5}">
  <ds:schemaRefs>
    <ds:schemaRef ds:uri="http://schemas.microsoft.com/office/2006/metadata/properties"/>
    <ds:schemaRef ds:uri="http://schemas.microsoft.com/office/infopath/2007/PartnerControls"/>
    <ds:schemaRef ds:uri="a0b3f763-71b8-494a-ba61-102b02d44c0a"/>
  </ds:schemaRefs>
</ds:datastoreItem>
</file>

<file path=customXml/itemProps2.xml><?xml version="1.0" encoding="utf-8"?>
<ds:datastoreItem xmlns:ds="http://schemas.openxmlformats.org/officeDocument/2006/customXml" ds:itemID="{33802686-7C7F-4BED-B341-911623B4C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59EC-C13E-4090-967D-C713D9A4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f763-71b8-494a-ba61-102b02d44c0a"/>
    <ds:schemaRef ds:uri="48ebb7f4-c099-426a-bf69-e4332de0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 Brown</dc:creator>
  <cp:keywords/>
  <dc:description/>
  <cp:lastModifiedBy>Deborah Keaton</cp:lastModifiedBy>
  <cp:revision>2</cp:revision>
  <cp:lastPrinted>2025-02-04T00:15:00Z</cp:lastPrinted>
  <dcterms:created xsi:type="dcterms:W3CDTF">2025-02-05T00:35:00Z</dcterms:created>
  <dcterms:modified xsi:type="dcterms:W3CDTF">2025-02-05T00:35:00Z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0x0101001D070A856A79D142AF2F98546F9B2328</vt:lpwstr>
  </property>
</Properties>
</file>