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F1" w:rsidRDefault="00624CF1">
      <w:r>
        <w:t>Link to article in the Santa Monica Daily Press regarding conversion of golf courses:</w:t>
      </w:r>
      <w:bookmarkStart w:id="0" w:name="_GoBack"/>
      <w:bookmarkEnd w:id="0"/>
    </w:p>
    <w:p w:rsidR="00624CF1" w:rsidRDefault="00624CF1"/>
    <w:p w:rsidR="00E97435" w:rsidRDefault="00624CF1">
      <w:r w:rsidRPr="00624CF1">
        <w:t>https://www.smdp.com/proposed-bill-could-convert-penmar-golf-course-to-low-income-housing/204075</w:t>
      </w:r>
    </w:p>
    <w:sectPr w:rsidR="00E97435" w:rsidSect="007B5A0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F1"/>
    <w:rsid w:val="00624CF1"/>
    <w:rsid w:val="007B5A0F"/>
    <w:rsid w:val="00E974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BF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Macintosh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Wauters</dc:creator>
  <cp:keywords/>
  <dc:description/>
  <cp:lastModifiedBy>Sarah Wauters</cp:lastModifiedBy>
  <cp:revision>1</cp:revision>
  <dcterms:created xsi:type="dcterms:W3CDTF">2021-06-14T18:15:00Z</dcterms:created>
  <dcterms:modified xsi:type="dcterms:W3CDTF">2021-06-14T18:16:00Z</dcterms:modified>
</cp:coreProperties>
</file>