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54" w:rsidRDefault="003F7954" w:rsidP="003F7954">
      <w:pPr>
        <w:pStyle w:val="NormalWeb"/>
        <w:spacing w:before="0" w:beforeAutospacing="0" w:after="0" w:afterAutospacing="0"/>
        <w:ind w:right="-540"/>
      </w:pPr>
      <w:r>
        <w:rPr>
          <w:noProof/>
          <w:color w:val="000000"/>
          <w:sz w:val="48"/>
          <w:szCs w:val="48"/>
        </w:rPr>
        <w:drawing>
          <wp:inline distT="0" distB="0" distL="0" distR="0">
            <wp:extent cx="822960" cy="830580"/>
            <wp:effectExtent l="19050" t="0" r="0" b="0"/>
            <wp:docPr id="1" name="Picture 1" descr="https://lh5.googleusercontent.com/um6iOigQEVvam_8VWOOReLsZeb_823W1J7eF-pLJbHB85JVDl6XmeNy1Q82MGZfSaZXd7YC74nXIz2ovF4_KlaEF7k8t-vpCNWp7n-gSmmh2fjiq6uDaVXA70kMZXziQoVfcLM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m6iOigQEVvam_8VWOOReLsZeb_823W1J7eF-pLJbHB85JVDl6XmeNy1Q82MGZfSaZXd7YC74nXIz2ovF4_KlaEF7k8t-vpCNWp7n-gSmmh2fjiq6uDaVXA70kMZXziQoVfcLMTO"/>
                    <pic:cNvPicPr>
                      <a:picLocks noChangeAspect="1" noChangeArrowheads="1"/>
                    </pic:cNvPicPr>
                  </pic:nvPicPr>
                  <pic:blipFill>
                    <a:blip r:embed="rId5" cstate="print"/>
                    <a:srcRect/>
                    <a:stretch>
                      <a:fillRect/>
                    </a:stretch>
                  </pic:blipFill>
                  <pic:spPr bwMode="auto">
                    <a:xfrm>
                      <a:off x="0" y="0"/>
                      <a:ext cx="822960" cy="830580"/>
                    </a:xfrm>
                    <a:prstGeom prst="rect">
                      <a:avLst/>
                    </a:prstGeom>
                    <a:noFill/>
                    <a:ln w="9525">
                      <a:noFill/>
                      <a:miter lim="800000"/>
                      <a:headEnd/>
                      <a:tailEnd/>
                    </a:ln>
                  </pic:spPr>
                </pic:pic>
              </a:graphicData>
            </a:graphic>
          </wp:inline>
        </w:drawing>
      </w:r>
      <w:r>
        <w:rPr>
          <w:rStyle w:val="apple-tab-span"/>
          <w:color w:val="000000"/>
          <w:sz w:val="48"/>
          <w:szCs w:val="48"/>
        </w:rPr>
        <w:tab/>
      </w:r>
      <w:r>
        <w:rPr>
          <w:color w:val="000000"/>
          <w:sz w:val="48"/>
          <w:szCs w:val="48"/>
        </w:rPr>
        <w:t>Venice Neighborhood Council</w:t>
      </w:r>
      <w:r>
        <w:rPr>
          <w:rStyle w:val="apple-tab-span"/>
          <w:color w:val="000000"/>
          <w:sz w:val="48"/>
          <w:szCs w:val="48"/>
        </w:rPr>
        <w:tab/>
      </w:r>
      <w:r>
        <w:rPr>
          <w:color w:val="000000"/>
          <w:sz w:val="48"/>
          <w:szCs w:val="48"/>
        </w:rPr>
        <w:t xml:space="preserve">  </w:t>
      </w:r>
      <w:r>
        <w:rPr>
          <w:rFonts w:ascii="Arial" w:hAnsi="Arial" w:cs="Arial"/>
          <w:noProof/>
          <w:color w:val="000000"/>
        </w:rPr>
        <w:drawing>
          <wp:inline distT="0" distB="0" distL="0" distR="0">
            <wp:extent cx="769620" cy="800100"/>
            <wp:effectExtent l="19050" t="0" r="0" b="0"/>
            <wp:docPr id="2" name="Picture 2" descr="https://lh4.googleusercontent.com/KB5PnJA5gagPI0ULGOdCqomuJu3U0S6_-IuQKlFgA8mggRmSNe8Wkn1f4lRBzcLuX4W92_Qur_7bJNHiSKaWb8NvRgyBcho0eSyZgY2X8s4JzrAan30nxKqOYe1gRKyVcAqTF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KB5PnJA5gagPI0ULGOdCqomuJu3U0S6_-IuQKlFgA8mggRmSNe8Wkn1f4lRBzcLuX4W92_Qur_7bJNHiSKaWb8NvRgyBcho0eSyZgY2X8s4JzrAan30nxKqOYe1gRKyVcAqTFeTE"/>
                    <pic:cNvPicPr>
                      <a:picLocks noChangeAspect="1" noChangeArrowheads="1"/>
                    </pic:cNvPicPr>
                  </pic:nvPicPr>
                  <pic:blipFill>
                    <a:blip r:embed="rId6" cstate="print"/>
                    <a:srcRect/>
                    <a:stretch>
                      <a:fillRect/>
                    </a:stretch>
                  </pic:blipFill>
                  <pic:spPr bwMode="auto">
                    <a:xfrm>
                      <a:off x="0" y="0"/>
                      <a:ext cx="769620" cy="800100"/>
                    </a:xfrm>
                    <a:prstGeom prst="rect">
                      <a:avLst/>
                    </a:prstGeom>
                    <a:noFill/>
                    <a:ln w="9525">
                      <a:noFill/>
                      <a:miter lim="800000"/>
                      <a:headEnd/>
                      <a:tailEnd/>
                    </a:ln>
                  </pic:spPr>
                </pic:pic>
              </a:graphicData>
            </a:graphic>
          </wp:inline>
        </w:drawing>
      </w:r>
      <w:r>
        <w:rPr>
          <w:color w:val="000000"/>
          <w:sz w:val="48"/>
          <w:szCs w:val="48"/>
        </w:rPr>
        <w:t xml:space="preserve"> </w:t>
      </w:r>
    </w:p>
    <w:p w:rsidR="003F7954" w:rsidRDefault="003F7954" w:rsidP="003F7954">
      <w:pPr>
        <w:pStyle w:val="NormalWeb"/>
        <w:spacing w:before="0" w:beforeAutospacing="0" w:after="0" w:afterAutospacing="0"/>
        <w:ind w:left="2160" w:firstLine="720"/>
      </w:pPr>
      <w:r>
        <w:rPr>
          <w:color w:val="000000"/>
          <w:sz w:val="22"/>
          <w:szCs w:val="22"/>
        </w:rPr>
        <w:t xml:space="preserve"> PO Box 550, Venice, CA 90294 / www.VeniceNC.org</w:t>
      </w:r>
    </w:p>
    <w:p w:rsidR="003F7954" w:rsidRDefault="003F7954" w:rsidP="003F7954">
      <w:pPr>
        <w:pStyle w:val="NormalWeb"/>
        <w:spacing w:before="0" w:beforeAutospacing="0" w:after="0" w:afterAutospacing="0"/>
        <w:jc w:val="center"/>
      </w:pPr>
      <w:r>
        <w:rPr>
          <w:color w:val="000000"/>
          <w:sz w:val="22"/>
          <w:szCs w:val="22"/>
        </w:rPr>
        <w:t xml:space="preserve">       Email: info@VeniceNC.org / Phone or Fax: 310.606.2015</w:t>
      </w:r>
    </w:p>
    <w:p w:rsidR="003F7954" w:rsidRDefault="003F7954" w:rsidP="003F7954">
      <w:pPr>
        <w:pStyle w:val="NormalWeb"/>
        <w:shd w:val="clear" w:color="auto" w:fill="FFFFFF"/>
        <w:spacing w:before="0" w:beforeAutospacing="0" w:after="0" w:afterAutospacing="0"/>
      </w:pPr>
      <w:r>
        <w:t> </w:t>
      </w:r>
    </w:p>
    <w:p w:rsidR="003F7954" w:rsidRPr="003F7954" w:rsidRDefault="003F7954" w:rsidP="003F7954">
      <w:pPr>
        <w:spacing w:after="0" w:line="240" w:lineRule="auto"/>
        <w:rPr>
          <w:rFonts w:ascii="Times New Roman" w:eastAsia="Times New Roman" w:hAnsi="Times New Roman" w:cs="Times New Roman"/>
          <w:sz w:val="24"/>
          <w:szCs w:val="24"/>
        </w:rPr>
      </w:pPr>
    </w:p>
    <w:p w:rsidR="003F7954" w:rsidRPr="003F7954" w:rsidRDefault="00D413BB" w:rsidP="003F7954">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u w:val="single"/>
        </w:rPr>
        <w:t xml:space="preserve">2019 </w:t>
      </w:r>
      <w:r w:rsidR="003F7954">
        <w:rPr>
          <w:rFonts w:ascii="Arial" w:eastAsia="Times New Roman" w:hAnsi="Arial" w:cs="Arial"/>
          <w:b/>
          <w:bCs/>
          <w:color w:val="000000"/>
          <w:u w:val="single"/>
        </w:rPr>
        <w:t>Election</w:t>
      </w:r>
      <w:r w:rsidR="003F7954" w:rsidRPr="003F7954">
        <w:rPr>
          <w:rFonts w:ascii="Arial" w:eastAsia="Times New Roman" w:hAnsi="Arial" w:cs="Arial"/>
          <w:b/>
          <w:bCs/>
          <w:color w:val="000000"/>
          <w:u w:val="single"/>
        </w:rPr>
        <w:t xml:space="preserve"> Committee Meeting Agenda</w:t>
      </w:r>
    </w:p>
    <w:p w:rsidR="003F7954" w:rsidRPr="003F7954" w:rsidRDefault="003F7954" w:rsidP="003F7954">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Fri</w:t>
      </w:r>
      <w:r w:rsidRPr="003F7954">
        <w:rPr>
          <w:rFonts w:ascii="Arial" w:eastAsia="Times New Roman" w:hAnsi="Arial" w:cs="Arial"/>
          <w:b/>
          <w:bCs/>
          <w:color w:val="000000"/>
        </w:rPr>
        <w:t xml:space="preserve">day, </w:t>
      </w:r>
      <w:r>
        <w:rPr>
          <w:rFonts w:ascii="Arial" w:eastAsia="Times New Roman" w:hAnsi="Arial" w:cs="Arial"/>
          <w:b/>
          <w:bCs/>
          <w:color w:val="000000"/>
        </w:rPr>
        <w:t>May 10</w:t>
      </w:r>
      <w:r w:rsidRPr="003F7954">
        <w:rPr>
          <w:rFonts w:ascii="Arial" w:eastAsia="Times New Roman" w:hAnsi="Arial" w:cs="Arial"/>
          <w:b/>
          <w:bCs/>
          <w:color w:val="000000"/>
        </w:rPr>
        <w:t xml:space="preserve">, 2019 </w:t>
      </w:r>
      <w:proofErr w:type="gramStart"/>
      <w:r w:rsidRPr="003F7954">
        <w:rPr>
          <w:rFonts w:ascii="Arial" w:eastAsia="Times New Roman" w:hAnsi="Arial" w:cs="Arial"/>
          <w:b/>
          <w:bCs/>
          <w:color w:val="000000"/>
        </w:rPr>
        <w:t>at  </w:t>
      </w:r>
      <w:r>
        <w:rPr>
          <w:rFonts w:ascii="Arial" w:eastAsia="Times New Roman" w:hAnsi="Arial" w:cs="Arial"/>
          <w:b/>
          <w:bCs/>
          <w:color w:val="000000"/>
        </w:rPr>
        <w:t>4:</w:t>
      </w:r>
      <w:r w:rsidRPr="003F7954">
        <w:rPr>
          <w:rFonts w:ascii="Arial" w:eastAsia="Times New Roman" w:hAnsi="Arial" w:cs="Arial"/>
          <w:b/>
          <w:bCs/>
          <w:color w:val="000000"/>
        </w:rPr>
        <w:t>00PM</w:t>
      </w:r>
      <w:proofErr w:type="gramEnd"/>
    </w:p>
    <w:p w:rsidR="003F7954" w:rsidRPr="003F7954" w:rsidRDefault="003F7954" w:rsidP="003F7954">
      <w:pPr>
        <w:spacing w:after="0" w:line="240" w:lineRule="auto"/>
        <w:jc w:val="center"/>
        <w:rPr>
          <w:rFonts w:ascii="Times New Roman" w:eastAsia="Times New Roman" w:hAnsi="Times New Roman" w:cs="Times New Roman"/>
          <w:sz w:val="24"/>
          <w:szCs w:val="24"/>
        </w:rPr>
      </w:pPr>
      <w:r w:rsidRPr="003F7954">
        <w:rPr>
          <w:rFonts w:ascii="Arial" w:eastAsia="Times New Roman" w:hAnsi="Arial" w:cs="Arial"/>
          <w:b/>
          <w:bCs/>
          <w:color w:val="000000"/>
        </w:rPr>
        <w:t>Extra Space Storage, President’s Row Room</w:t>
      </w:r>
    </w:p>
    <w:p w:rsidR="003F7954" w:rsidRPr="003F7954" w:rsidRDefault="003F7954" w:rsidP="003F7954">
      <w:pPr>
        <w:spacing w:after="0" w:line="240" w:lineRule="auto"/>
        <w:jc w:val="center"/>
        <w:rPr>
          <w:rFonts w:ascii="Times New Roman" w:eastAsia="Times New Roman" w:hAnsi="Times New Roman" w:cs="Times New Roman"/>
          <w:sz w:val="24"/>
          <w:szCs w:val="24"/>
        </w:rPr>
      </w:pPr>
      <w:r w:rsidRPr="003F7954">
        <w:rPr>
          <w:rFonts w:ascii="Arial" w:eastAsia="Times New Roman" w:hAnsi="Arial" w:cs="Arial"/>
          <w:b/>
          <w:bCs/>
          <w:color w:val="000000"/>
        </w:rPr>
        <w:t>658 South Venice Blvd, Venice, 90291</w:t>
      </w:r>
    </w:p>
    <w:p w:rsidR="003F7954" w:rsidRPr="003F7954" w:rsidRDefault="003F7954" w:rsidP="003F7954">
      <w:pPr>
        <w:spacing w:after="0" w:line="240" w:lineRule="auto"/>
        <w:rPr>
          <w:rFonts w:ascii="Times New Roman" w:eastAsia="Times New Roman" w:hAnsi="Times New Roman" w:cs="Times New Roman"/>
          <w:sz w:val="24"/>
          <w:szCs w:val="24"/>
        </w:rPr>
      </w:pPr>
    </w:p>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rPr>
        <w:t>1.</w:t>
      </w:r>
      <w:r w:rsidRPr="003F7954">
        <w:rPr>
          <w:rFonts w:ascii="Arial" w:eastAsia="Times New Roman" w:hAnsi="Arial" w:cs="Arial"/>
          <w:b/>
          <w:bCs/>
          <w:color w:val="000000"/>
        </w:rPr>
        <w:tab/>
        <w:t>Call to Order and Roll Call</w:t>
      </w:r>
    </w:p>
    <w:p w:rsidR="003F7954" w:rsidRPr="003F7954" w:rsidRDefault="003F7954" w:rsidP="003F7954">
      <w:pPr>
        <w:spacing w:after="0" w:line="240" w:lineRule="auto"/>
        <w:rPr>
          <w:rFonts w:ascii="Times New Roman" w:eastAsia="Times New Roman" w:hAnsi="Times New Roman" w:cs="Times New Roman"/>
          <w:sz w:val="24"/>
          <w:szCs w:val="24"/>
        </w:rPr>
      </w:pPr>
    </w:p>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rPr>
        <w:t>2.</w:t>
      </w:r>
      <w:r w:rsidRPr="003F7954">
        <w:rPr>
          <w:rFonts w:ascii="Arial" w:eastAsia="Times New Roman" w:hAnsi="Arial" w:cs="Arial"/>
          <w:b/>
          <w:bCs/>
          <w:color w:val="000000"/>
        </w:rPr>
        <w:tab/>
        <w:t xml:space="preserve">Approval of the </w:t>
      </w:r>
      <w:r>
        <w:rPr>
          <w:rFonts w:ascii="Arial" w:eastAsia="Times New Roman" w:hAnsi="Arial" w:cs="Arial"/>
          <w:b/>
          <w:bCs/>
          <w:color w:val="000000"/>
        </w:rPr>
        <w:t>Election</w:t>
      </w:r>
      <w:r w:rsidRPr="003F7954">
        <w:rPr>
          <w:rFonts w:ascii="Arial" w:eastAsia="Times New Roman" w:hAnsi="Arial" w:cs="Arial"/>
          <w:b/>
          <w:bCs/>
          <w:color w:val="000000"/>
        </w:rPr>
        <w:t xml:space="preserve"> Committee Agenda</w:t>
      </w:r>
    </w:p>
    <w:p w:rsidR="003F7954" w:rsidRPr="003F7954" w:rsidRDefault="003F7954" w:rsidP="003F7954">
      <w:pPr>
        <w:spacing w:after="0" w:line="240" w:lineRule="auto"/>
        <w:rPr>
          <w:rFonts w:ascii="Times New Roman" w:eastAsia="Times New Roman" w:hAnsi="Times New Roman" w:cs="Times New Roman"/>
          <w:sz w:val="24"/>
          <w:szCs w:val="24"/>
        </w:rPr>
      </w:pPr>
    </w:p>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rPr>
        <w:t>4.</w:t>
      </w:r>
      <w:r w:rsidRPr="003F7954">
        <w:rPr>
          <w:rFonts w:ascii="Arial" w:eastAsia="Times New Roman" w:hAnsi="Arial" w:cs="Arial"/>
          <w:b/>
          <w:bCs/>
          <w:color w:val="000000"/>
        </w:rPr>
        <w:tab/>
        <w:t>Announcements &amp; Public Comment on items not on the Agenda</w:t>
      </w:r>
    </w:p>
    <w:p w:rsidR="003F7954" w:rsidRPr="003F7954" w:rsidRDefault="003F7954" w:rsidP="003F7954">
      <w:pPr>
        <w:spacing w:after="0" w:line="240" w:lineRule="auto"/>
        <w:rPr>
          <w:rFonts w:ascii="Times New Roman" w:eastAsia="Times New Roman" w:hAnsi="Times New Roman" w:cs="Times New Roman"/>
          <w:sz w:val="24"/>
          <w:szCs w:val="24"/>
        </w:rPr>
      </w:pPr>
    </w:p>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rPr>
        <w:t>5.</w:t>
      </w:r>
      <w:r w:rsidRPr="003F7954">
        <w:rPr>
          <w:rFonts w:ascii="Arial" w:eastAsia="Times New Roman" w:hAnsi="Arial" w:cs="Arial"/>
          <w:b/>
          <w:bCs/>
          <w:color w:val="000000"/>
        </w:rPr>
        <w:tab/>
        <w:t>Old Committee Business</w:t>
      </w:r>
    </w:p>
    <w:p w:rsidR="003F7954" w:rsidRPr="003F7954" w:rsidRDefault="003F7954" w:rsidP="003F7954">
      <w:pPr>
        <w:shd w:val="clear" w:color="auto" w:fill="FFFFFF"/>
        <w:spacing w:after="0" w:line="240" w:lineRule="auto"/>
        <w:rPr>
          <w:rFonts w:ascii="Times New Roman" w:eastAsia="Times New Roman" w:hAnsi="Times New Roman" w:cs="Times New Roman"/>
          <w:sz w:val="24"/>
          <w:szCs w:val="24"/>
        </w:rPr>
      </w:pPr>
      <w:r w:rsidRPr="003F7954">
        <w:rPr>
          <w:rFonts w:ascii="Times New Roman" w:eastAsia="Times New Roman" w:hAnsi="Times New Roman" w:cs="Times New Roman"/>
          <w:color w:val="000000"/>
          <w:sz w:val="24"/>
          <w:szCs w:val="24"/>
        </w:rPr>
        <w:t> </w:t>
      </w:r>
      <w:r w:rsidRPr="003F7954">
        <w:rPr>
          <w:rFonts w:ascii="Times New Roman" w:eastAsia="Times New Roman" w:hAnsi="Times New Roman" w:cs="Times New Roman"/>
          <w:color w:val="000000"/>
          <w:sz w:val="24"/>
          <w:szCs w:val="24"/>
        </w:rPr>
        <w:tab/>
      </w:r>
    </w:p>
    <w:p w:rsidR="003F7954" w:rsidRPr="003F7954" w:rsidRDefault="003F7954" w:rsidP="003F7954">
      <w:pPr>
        <w:shd w:val="clear" w:color="auto" w:fill="FFFFFF"/>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rPr>
        <w:t xml:space="preserve">6. </w:t>
      </w:r>
      <w:r w:rsidRPr="003F7954">
        <w:rPr>
          <w:rFonts w:ascii="Arial" w:eastAsia="Times New Roman" w:hAnsi="Arial" w:cs="Arial"/>
          <w:b/>
          <w:bCs/>
          <w:color w:val="000000"/>
        </w:rPr>
        <w:tab/>
        <w:t>New Committee Business</w:t>
      </w:r>
    </w:p>
    <w:p w:rsidR="003F7954" w:rsidRPr="003F7954" w:rsidRDefault="003F7954" w:rsidP="003F7954">
      <w:pPr>
        <w:shd w:val="clear" w:color="auto" w:fill="FFFFFF"/>
        <w:spacing w:after="0" w:line="240" w:lineRule="auto"/>
        <w:rPr>
          <w:rFonts w:ascii="Times New Roman" w:eastAsia="Times New Roman" w:hAnsi="Times New Roman" w:cs="Times New Roman"/>
          <w:sz w:val="24"/>
          <w:szCs w:val="24"/>
        </w:rPr>
      </w:pPr>
      <w:r w:rsidRPr="003F7954">
        <w:rPr>
          <w:rFonts w:ascii="Times New Roman" w:eastAsia="Times New Roman" w:hAnsi="Times New Roman" w:cs="Times New Roman"/>
          <w:sz w:val="24"/>
          <w:szCs w:val="24"/>
        </w:rPr>
        <w:t> </w:t>
      </w:r>
    </w:p>
    <w:p w:rsidR="003F7954" w:rsidRDefault="003F7954" w:rsidP="003F7954">
      <w:pPr>
        <w:shd w:val="clear" w:color="auto" w:fill="FFFFFF"/>
        <w:spacing w:after="0" w:line="240" w:lineRule="auto"/>
        <w:rPr>
          <w:rFonts w:ascii="Arial" w:eastAsia="Times New Roman" w:hAnsi="Arial" w:cs="Arial"/>
          <w:b/>
          <w:bCs/>
          <w:color w:val="000000"/>
        </w:rPr>
      </w:pPr>
      <w:r w:rsidRPr="003F7954">
        <w:rPr>
          <w:rFonts w:ascii="Arial" w:eastAsia="Times New Roman" w:hAnsi="Arial" w:cs="Arial"/>
          <w:b/>
          <w:bCs/>
          <w:color w:val="000000"/>
        </w:rPr>
        <w:t>6</w:t>
      </w:r>
      <w:r>
        <w:rPr>
          <w:rFonts w:ascii="Arial" w:eastAsia="Times New Roman" w:hAnsi="Arial" w:cs="Arial"/>
          <w:b/>
          <w:bCs/>
          <w:color w:val="000000"/>
        </w:rPr>
        <w:t>A</w:t>
      </w:r>
      <w:r w:rsidRPr="003F7954">
        <w:rPr>
          <w:rFonts w:ascii="Arial" w:eastAsia="Times New Roman" w:hAnsi="Arial" w:cs="Arial"/>
          <w:b/>
          <w:bCs/>
          <w:color w:val="000000"/>
        </w:rPr>
        <w:tab/>
      </w:r>
      <w:r w:rsidR="00D413BB">
        <w:rPr>
          <w:rFonts w:ascii="Arial" w:eastAsia="Times New Roman" w:hAnsi="Arial" w:cs="Arial"/>
          <w:b/>
          <w:bCs/>
          <w:color w:val="000000"/>
        </w:rPr>
        <w:t>Review</w:t>
      </w:r>
      <w:r>
        <w:rPr>
          <w:rFonts w:ascii="Arial" w:eastAsia="Times New Roman" w:hAnsi="Arial" w:cs="Arial"/>
          <w:b/>
          <w:bCs/>
          <w:color w:val="000000"/>
        </w:rPr>
        <w:t xml:space="preserve"> upcoming Election items</w:t>
      </w:r>
    </w:p>
    <w:p w:rsidR="003F7954" w:rsidRPr="003F7954" w:rsidRDefault="003F7954" w:rsidP="003F7954">
      <w:pPr>
        <w:shd w:val="clear" w:color="auto" w:fill="FFFFFF"/>
        <w:spacing w:after="0" w:line="240" w:lineRule="auto"/>
        <w:rPr>
          <w:rFonts w:ascii="Times New Roman" w:eastAsia="Times New Roman" w:hAnsi="Times New Roman" w:cs="Times New Roman"/>
          <w:sz w:val="24"/>
          <w:szCs w:val="24"/>
        </w:rPr>
      </w:pPr>
    </w:p>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rPr>
        <w:t xml:space="preserve">7. </w:t>
      </w:r>
      <w:r w:rsidRPr="003F7954">
        <w:rPr>
          <w:rFonts w:ascii="Arial" w:eastAsia="Times New Roman" w:hAnsi="Arial" w:cs="Arial"/>
          <w:b/>
          <w:bCs/>
          <w:color w:val="000000"/>
        </w:rPr>
        <w:tab/>
        <w:t>Adjourn</w:t>
      </w:r>
    </w:p>
    <w:p w:rsidR="003F7954" w:rsidRDefault="003F7954" w:rsidP="003F795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560"/>
      </w:tblGrid>
      <w:tr w:rsidR="003F7954" w:rsidRPr="003F7954" w:rsidTr="00D413BB">
        <w:trPr>
          <w:trHeight w:val="55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sz w:val="16"/>
                <w:szCs w:val="16"/>
              </w:rPr>
              <w:t>BOARD MEETINGS:</w:t>
            </w:r>
            <w:r w:rsidRPr="003F7954">
              <w:rPr>
                <w:rFonts w:ascii="Arial" w:eastAsia="Times New Roman" w:hAnsi="Arial" w:cs="Arial"/>
                <w:color w:val="000000"/>
                <w:sz w:val="16"/>
                <w:szCs w:val="16"/>
              </w:rPr>
              <w:t xml:space="preserve"> The Venice Neighborhood Council holds its regular meetings on the third Tuesday of the month and may also call any additional required special meetings in accordance with its Bylaws and the Brown Act.  All are welcome to attend.</w:t>
            </w:r>
          </w:p>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sz w:val="16"/>
                <w:szCs w:val="16"/>
              </w:rPr>
              <w:t>TRANSLATION</w:t>
            </w:r>
            <w:r w:rsidRPr="003F7954">
              <w:rPr>
                <w:rFonts w:ascii="Arial" w:eastAsia="Times New Roman" w:hAnsi="Arial" w:cs="Arial"/>
                <w:color w:val="000000"/>
                <w:sz w:val="16"/>
                <w:szCs w:val="16"/>
              </w:rPr>
              <w:t xml:space="preserve"> Services: Si </w:t>
            </w:r>
            <w:proofErr w:type="spellStart"/>
            <w:r w:rsidRPr="003F7954">
              <w:rPr>
                <w:rFonts w:ascii="Arial" w:eastAsia="Times New Roman" w:hAnsi="Arial" w:cs="Arial"/>
                <w:color w:val="000000"/>
                <w:sz w:val="16"/>
                <w:szCs w:val="16"/>
              </w:rPr>
              <w:t>requiere</w:t>
            </w:r>
            <w:proofErr w:type="spellEnd"/>
            <w:r w:rsidRPr="003F7954">
              <w:rPr>
                <w:rFonts w:ascii="Arial" w:eastAsia="Times New Roman" w:hAnsi="Arial" w:cs="Arial"/>
                <w:color w:val="000000"/>
                <w:sz w:val="16"/>
                <w:szCs w:val="16"/>
              </w:rPr>
              <w:t xml:space="preserve"> </w:t>
            </w:r>
            <w:proofErr w:type="spellStart"/>
            <w:r w:rsidRPr="003F7954">
              <w:rPr>
                <w:rFonts w:ascii="Arial" w:eastAsia="Times New Roman" w:hAnsi="Arial" w:cs="Arial"/>
                <w:color w:val="000000"/>
                <w:sz w:val="16"/>
                <w:szCs w:val="16"/>
              </w:rPr>
              <w:t>servicios</w:t>
            </w:r>
            <w:proofErr w:type="spellEnd"/>
            <w:r w:rsidRPr="003F7954">
              <w:rPr>
                <w:rFonts w:ascii="Arial" w:eastAsia="Times New Roman" w:hAnsi="Arial" w:cs="Arial"/>
                <w:color w:val="000000"/>
                <w:sz w:val="16"/>
                <w:szCs w:val="16"/>
              </w:rPr>
              <w:t xml:space="preserve"> de </w:t>
            </w:r>
            <w:proofErr w:type="spellStart"/>
            <w:r w:rsidRPr="003F7954">
              <w:rPr>
                <w:rFonts w:ascii="Arial" w:eastAsia="Times New Roman" w:hAnsi="Arial" w:cs="Arial"/>
                <w:color w:val="000000"/>
                <w:sz w:val="16"/>
                <w:szCs w:val="16"/>
              </w:rPr>
              <w:t>traducción</w:t>
            </w:r>
            <w:proofErr w:type="spellEnd"/>
            <w:r w:rsidRPr="003F7954">
              <w:rPr>
                <w:rFonts w:ascii="Arial" w:eastAsia="Times New Roman" w:hAnsi="Arial" w:cs="Arial"/>
                <w:color w:val="000000"/>
                <w:sz w:val="16"/>
                <w:szCs w:val="16"/>
              </w:rPr>
              <w:t xml:space="preserve">, favor de </w:t>
            </w:r>
            <w:proofErr w:type="spellStart"/>
            <w:r w:rsidRPr="003F7954">
              <w:rPr>
                <w:rFonts w:ascii="Arial" w:eastAsia="Times New Roman" w:hAnsi="Arial" w:cs="Arial"/>
                <w:color w:val="000000"/>
                <w:sz w:val="16"/>
                <w:szCs w:val="16"/>
              </w:rPr>
              <w:t>notificar</w:t>
            </w:r>
            <w:proofErr w:type="spellEnd"/>
            <w:r w:rsidRPr="003F7954">
              <w:rPr>
                <w:rFonts w:ascii="Arial" w:eastAsia="Times New Roman" w:hAnsi="Arial" w:cs="Arial"/>
                <w:color w:val="000000"/>
                <w:sz w:val="16"/>
                <w:szCs w:val="16"/>
              </w:rPr>
              <w:t xml:space="preserve"> a la </w:t>
            </w:r>
            <w:proofErr w:type="spellStart"/>
            <w:r w:rsidRPr="003F7954">
              <w:rPr>
                <w:rFonts w:ascii="Arial" w:eastAsia="Times New Roman" w:hAnsi="Arial" w:cs="Arial"/>
                <w:color w:val="000000"/>
                <w:sz w:val="16"/>
                <w:szCs w:val="16"/>
              </w:rPr>
              <w:t>oficina</w:t>
            </w:r>
            <w:proofErr w:type="spellEnd"/>
            <w:r w:rsidRPr="003F7954">
              <w:rPr>
                <w:rFonts w:ascii="Arial" w:eastAsia="Times New Roman" w:hAnsi="Arial" w:cs="Arial"/>
                <w:color w:val="000000"/>
                <w:sz w:val="16"/>
                <w:szCs w:val="16"/>
              </w:rPr>
              <w:t xml:space="preserve"> 3 </w:t>
            </w:r>
            <w:proofErr w:type="spellStart"/>
            <w:r w:rsidRPr="003F7954">
              <w:rPr>
                <w:rFonts w:ascii="Arial" w:eastAsia="Times New Roman" w:hAnsi="Arial" w:cs="Arial"/>
                <w:color w:val="000000"/>
                <w:sz w:val="16"/>
                <w:szCs w:val="16"/>
              </w:rPr>
              <w:t>días</w:t>
            </w:r>
            <w:proofErr w:type="spellEnd"/>
            <w:r w:rsidRPr="003F7954">
              <w:rPr>
                <w:rFonts w:ascii="Arial" w:eastAsia="Times New Roman" w:hAnsi="Arial" w:cs="Arial"/>
                <w:color w:val="000000"/>
                <w:sz w:val="16"/>
                <w:szCs w:val="16"/>
              </w:rPr>
              <w:t xml:space="preserve"> de </w:t>
            </w:r>
            <w:proofErr w:type="spellStart"/>
            <w:r w:rsidRPr="003F7954">
              <w:rPr>
                <w:rFonts w:ascii="Arial" w:eastAsia="Times New Roman" w:hAnsi="Arial" w:cs="Arial"/>
                <w:color w:val="000000"/>
                <w:sz w:val="16"/>
                <w:szCs w:val="16"/>
              </w:rPr>
              <w:t>trabajo</w:t>
            </w:r>
            <w:proofErr w:type="spellEnd"/>
            <w:r w:rsidRPr="003F7954">
              <w:rPr>
                <w:rFonts w:ascii="Arial" w:eastAsia="Times New Roman" w:hAnsi="Arial" w:cs="Arial"/>
                <w:color w:val="000000"/>
                <w:sz w:val="16"/>
                <w:szCs w:val="16"/>
              </w:rPr>
              <w:t xml:space="preserve"> (72 </w:t>
            </w:r>
            <w:proofErr w:type="spellStart"/>
            <w:r w:rsidRPr="003F7954">
              <w:rPr>
                <w:rFonts w:ascii="Arial" w:eastAsia="Times New Roman" w:hAnsi="Arial" w:cs="Arial"/>
                <w:color w:val="000000"/>
                <w:sz w:val="16"/>
                <w:szCs w:val="16"/>
              </w:rPr>
              <w:t>horas</w:t>
            </w:r>
            <w:proofErr w:type="spellEnd"/>
            <w:r w:rsidRPr="003F7954">
              <w:rPr>
                <w:rFonts w:ascii="Arial" w:eastAsia="Times New Roman" w:hAnsi="Arial" w:cs="Arial"/>
                <w:color w:val="000000"/>
                <w:sz w:val="16"/>
                <w:szCs w:val="16"/>
              </w:rPr>
              <w:t xml:space="preserve">) antes del </w:t>
            </w:r>
            <w:proofErr w:type="spellStart"/>
            <w:r w:rsidRPr="003F7954">
              <w:rPr>
                <w:rFonts w:ascii="Arial" w:eastAsia="Times New Roman" w:hAnsi="Arial" w:cs="Arial"/>
                <w:color w:val="000000"/>
                <w:sz w:val="16"/>
                <w:szCs w:val="16"/>
              </w:rPr>
              <w:t>evento</w:t>
            </w:r>
            <w:proofErr w:type="spellEnd"/>
            <w:r w:rsidRPr="003F7954">
              <w:rPr>
                <w:rFonts w:ascii="Arial" w:eastAsia="Times New Roman" w:hAnsi="Arial" w:cs="Arial"/>
                <w:color w:val="000000"/>
                <w:sz w:val="16"/>
                <w:szCs w:val="16"/>
              </w:rPr>
              <w:t xml:space="preserve">. Si </w:t>
            </w:r>
            <w:proofErr w:type="spellStart"/>
            <w:r w:rsidRPr="003F7954">
              <w:rPr>
                <w:rFonts w:ascii="Arial" w:eastAsia="Times New Roman" w:hAnsi="Arial" w:cs="Arial"/>
                <w:color w:val="000000"/>
                <w:sz w:val="16"/>
                <w:szCs w:val="16"/>
              </w:rPr>
              <w:t>necesita</w:t>
            </w:r>
            <w:proofErr w:type="spellEnd"/>
            <w:r w:rsidRPr="003F7954">
              <w:rPr>
                <w:rFonts w:ascii="Arial" w:eastAsia="Times New Roman" w:hAnsi="Arial" w:cs="Arial"/>
                <w:color w:val="000000"/>
                <w:sz w:val="16"/>
                <w:szCs w:val="16"/>
              </w:rPr>
              <w:t xml:space="preserve"> </w:t>
            </w:r>
            <w:proofErr w:type="spellStart"/>
            <w:r w:rsidRPr="003F7954">
              <w:rPr>
                <w:rFonts w:ascii="Arial" w:eastAsia="Times New Roman" w:hAnsi="Arial" w:cs="Arial"/>
                <w:color w:val="000000"/>
                <w:sz w:val="16"/>
                <w:szCs w:val="16"/>
              </w:rPr>
              <w:t>asistencia</w:t>
            </w:r>
            <w:proofErr w:type="spellEnd"/>
            <w:r w:rsidRPr="003F7954">
              <w:rPr>
                <w:rFonts w:ascii="Arial" w:eastAsia="Times New Roman" w:hAnsi="Arial" w:cs="Arial"/>
                <w:color w:val="000000"/>
                <w:sz w:val="16"/>
                <w:szCs w:val="16"/>
              </w:rPr>
              <w:t xml:space="preserve"> con </w:t>
            </w:r>
            <w:proofErr w:type="spellStart"/>
            <w:r w:rsidRPr="003F7954">
              <w:rPr>
                <w:rFonts w:ascii="Arial" w:eastAsia="Times New Roman" w:hAnsi="Arial" w:cs="Arial"/>
                <w:color w:val="000000"/>
                <w:sz w:val="16"/>
                <w:szCs w:val="16"/>
              </w:rPr>
              <w:t>esta</w:t>
            </w:r>
            <w:proofErr w:type="spellEnd"/>
            <w:r w:rsidRPr="003F7954">
              <w:rPr>
                <w:rFonts w:ascii="Arial" w:eastAsia="Times New Roman" w:hAnsi="Arial" w:cs="Arial"/>
                <w:color w:val="000000"/>
                <w:sz w:val="16"/>
                <w:szCs w:val="16"/>
              </w:rPr>
              <w:t xml:space="preserve"> </w:t>
            </w:r>
            <w:proofErr w:type="spellStart"/>
            <w:r w:rsidRPr="003F7954">
              <w:rPr>
                <w:rFonts w:ascii="Arial" w:eastAsia="Times New Roman" w:hAnsi="Arial" w:cs="Arial"/>
                <w:color w:val="000000"/>
                <w:sz w:val="16"/>
                <w:szCs w:val="16"/>
              </w:rPr>
              <w:t>notificación</w:t>
            </w:r>
            <w:proofErr w:type="spellEnd"/>
            <w:r w:rsidRPr="003F7954">
              <w:rPr>
                <w:rFonts w:ascii="Arial" w:eastAsia="Times New Roman" w:hAnsi="Arial" w:cs="Arial"/>
                <w:color w:val="000000"/>
                <w:sz w:val="16"/>
                <w:szCs w:val="16"/>
              </w:rPr>
              <w:t xml:space="preserve">, </w:t>
            </w:r>
            <w:proofErr w:type="spellStart"/>
            <w:r w:rsidRPr="003F7954">
              <w:rPr>
                <w:rFonts w:ascii="Arial" w:eastAsia="Times New Roman" w:hAnsi="Arial" w:cs="Arial"/>
                <w:color w:val="000000"/>
                <w:sz w:val="16"/>
                <w:szCs w:val="16"/>
              </w:rPr>
              <w:t>por</w:t>
            </w:r>
            <w:proofErr w:type="spellEnd"/>
            <w:r w:rsidRPr="003F7954">
              <w:rPr>
                <w:rFonts w:ascii="Arial" w:eastAsia="Times New Roman" w:hAnsi="Arial" w:cs="Arial"/>
                <w:color w:val="000000"/>
                <w:sz w:val="16"/>
                <w:szCs w:val="16"/>
              </w:rPr>
              <w:t xml:space="preserve"> favor </w:t>
            </w:r>
            <w:proofErr w:type="spellStart"/>
            <w:r w:rsidRPr="003F7954">
              <w:rPr>
                <w:rFonts w:ascii="Arial" w:eastAsia="Times New Roman" w:hAnsi="Arial" w:cs="Arial"/>
                <w:color w:val="000000"/>
                <w:sz w:val="16"/>
                <w:szCs w:val="16"/>
              </w:rPr>
              <w:t>llame</w:t>
            </w:r>
            <w:proofErr w:type="spellEnd"/>
            <w:r w:rsidRPr="003F7954">
              <w:rPr>
                <w:rFonts w:ascii="Arial" w:eastAsia="Times New Roman" w:hAnsi="Arial" w:cs="Arial"/>
                <w:color w:val="000000"/>
                <w:sz w:val="16"/>
                <w:szCs w:val="16"/>
              </w:rPr>
              <w:t xml:space="preserve"> a </w:t>
            </w:r>
            <w:proofErr w:type="spellStart"/>
            <w:r w:rsidRPr="003F7954">
              <w:rPr>
                <w:rFonts w:ascii="Arial" w:eastAsia="Times New Roman" w:hAnsi="Arial" w:cs="Arial"/>
                <w:color w:val="000000"/>
                <w:sz w:val="16"/>
                <w:szCs w:val="16"/>
              </w:rPr>
              <w:t>nuestra</w:t>
            </w:r>
            <w:proofErr w:type="spellEnd"/>
            <w:r w:rsidRPr="003F7954">
              <w:rPr>
                <w:rFonts w:ascii="Arial" w:eastAsia="Times New Roman" w:hAnsi="Arial" w:cs="Arial"/>
                <w:color w:val="000000"/>
                <w:sz w:val="16"/>
                <w:szCs w:val="16"/>
              </w:rPr>
              <w:t xml:space="preserve"> </w:t>
            </w:r>
            <w:proofErr w:type="spellStart"/>
            <w:r w:rsidRPr="003F7954">
              <w:rPr>
                <w:rFonts w:ascii="Arial" w:eastAsia="Times New Roman" w:hAnsi="Arial" w:cs="Arial"/>
                <w:color w:val="000000"/>
                <w:sz w:val="16"/>
                <w:szCs w:val="16"/>
              </w:rPr>
              <w:t>oficina</w:t>
            </w:r>
            <w:proofErr w:type="spellEnd"/>
            <w:r w:rsidRPr="003F7954">
              <w:rPr>
                <w:rFonts w:ascii="Arial" w:eastAsia="Times New Roman" w:hAnsi="Arial" w:cs="Arial"/>
                <w:color w:val="000000"/>
                <w:sz w:val="16"/>
                <w:szCs w:val="16"/>
              </w:rPr>
              <w:t xml:space="preserve"> 213.473.5391.</w:t>
            </w:r>
          </w:p>
          <w:p w:rsidR="003F7954" w:rsidRPr="003F7954" w:rsidRDefault="003F7954" w:rsidP="003F7954">
            <w:pPr>
              <w:spacing w:after="0" w:line="240" w:lineRule="auto"/>
              <w:rPr>
                <w:rFonts w:ascii="Times New Roman" w:eastAsia="Times New Roman" w:hAnsi="Times New Roman" w:cs="Times New Roman"/>
                <w:sz w:val="24"/>
                <w:szCs w:val="24"/>
              </w:rPr>
            </w:pPr>
            <w:r w:rsidRPr="003F7954">
              <w:rPr>
                <w:rFonts w:ascii="Arial" w:eastAsia="Times New Roman" w:hAnsi="Arial" w:cs="Arial"/>
                <w:b/>
                <w:bCs/>
                <w:color w:val="000000"/>
                <w:sz w:val="16"/>
                <w:szCs w:val="16"/>
              </w:rPr>
              <w:t xml:space="preserve">PUBLIC ACCESS OF RECORDS: </w:t>
            </w:r>
            <w:r w:rsidRPr="003F7954">
              <w:rPr>
                <w:rFonts w:ascii="Arial" w:eastAsia="Times New Roman" w:hAnsi="Arial" w:cs="Arial"/>
                <w:i/>
                <w:iCs/>
                <w:color w:val="000000"/>
                <w:sz w:val="16"/>
                <w:szCs w:val="16"/>
              </w:rPr>
              <w:t xml:space="preserve">In compliance with Government Code section 54957.5 </w:t>
            </w:r>
            <w:r w:rsidRPr="003F7954">
              <w:rPr>
                <w:rFonts w:ascii="Arial" w:eastAsia="Times New Roman" w:hAnsi="Arial" w:cs="Arial"/>
                <w:color w:val="000000"/>
                <w:sz w:val="16"/>
                <w:szCs w:val="16"/>
              </w:rPr>
              <w:t xml:space="preserve">the agenda and </w:t>
            </w:r>
            <w:r w:rsidRPr="003F7954">
              <w:rPr>
                <w:rFonts w:ascii="Arial" w:eastAsia="Times New Roman" w:hAnsi="Arial" w:cs="Arial"/>
                <w:i/>
                <w:iCs/>
                <w:color w:val="000000"/>
                <w:sz w:val="16"/>
                <w:szCs w:val="16"/>
              </w:rPr>
              <w:t xml:space="preserve">non-exempt writings that are distributed to a majority or all of the board members in advance of </w:t>
            </w:r>
            <w:r w:rsidRPr="003F7954">
              <w:rPr>
                <w:rFonts w:ascii="Arial" w:eastAsia="Times New Roman" w:hAnsi="Arial" w:cs="Arial"/>
                <w:color w:val="000000"/>
                <w:sz w:val="16"/>
                <w:szCs w:val="16"/>
              </w:rPr>
              <w:t>regular and special meetings</w:t>
            </w:r>
            <w:r w:rsidRPr="003F7954">
              <w:rPr>
                <w:rFonts w:ascii="Arial" w:eastAsia="Times New Roman" w:hAnsi="Arial" w:cs="Arial"/>
                <w:i/>
                <w:iCs/>
                <w:color w:val="000000"/>
                <w:sz w:val="16"/>
                <w:szCs w:val="16"/>
              </w:rPr>
              <w:t xml:space="preserve"> may be viewed </w:t>
            </w:r>
            <w:r w:rsidRPr="003F7954">
              <w:rPr>
                <w:rFonts w:ascii="Arial" w:eastAsia="Times New Roman" w:hAnsi="Arial" w:cs="Arial"/>
                <w:color w:val="000000"/>
                <w:sz w:val="16"/>
                <w:szCs w:val="16"/>
              </w:rPr>
              <w:t>at Beyond Baroque (681 Venice Blvd), the Venice Library (501 S. Venice Blvd), and</w:t>
            </w:r>
            <w:r w:rsidRPr="003F7954">
              <w:rPr>
                <w:rFonts w:ascii="Arial" w:eastAsia="Times New Roman" w:hAnsi="Arial" w:cs="Arial"/>
                <w:b/>
                <w:bCs/>
                <w:color w:val="000000"/>
                <w:sz w:val="16"/>
                <w:szCs w:val="16"/>
              </w:rPr>
              <w:t xml:space="preserve"> </w:t>
            </w:r>
            <w:r w:rsidRPr="003F7954">
              <w:rPr>
                <w:rFonts w:ascii="Arial" w:eastAsia="Times New Roman" w:hAnsi="Arial" w:cs="Arial"/>
                <w:color w:val="000000"/>
                <w:sz w:val="16"/>
                <w:szCs w:val="16"/>
              </w:rPr>
              <w:t xml:space="preserve">the VNC website </w:t>
            </w:r>
            <w:r w:rsidRPr="003F7954">
              <w:rPr>
                <w:rFonts w:ascii="Arial" w:eastAsia="Times New Roman" w:hAnsi="Arial" w:cs="Arial"/>
                <w:b/>
                <w:bCs/>
                <w:color w:val="000000"/>
                <w:sz w:val="16"/>
                <w:szCs w:val="16"/>
              </w:rPr>
              <w:t>(</w:t>
            </w:r>
            <w:hyperlink r:id="rId7" w:history="1">
              <w:r w:rsidRPr="003F7954">
                <w:rPr>
                  <w:rFonts w:ascii="Arial" w:eastAsia="Times New Roman" w:hAnsi="Arial" w:cs="Arial"/>
                  <w:color w:val="0000FF"/>
                  <w:sz w:val="16"/>
                  <w:u w:val="single"/>
                </w:rPr>
                <w:t>http://www.venicenc.org</w:t>
              </w:r>
            </w:hyperlink>
            <w:r w:rsidRPr="003F7954">
              <w:rPr>
                <w:rFonts w:ascii="Arial" w:eastAsia="Times New Roman" w:hAnsi="Arial" w:cs="Arial"/>
                <w:b/>
                <w:bCs/>
                <w:color w:val="000000"/>
                <w:sz w:val="16"/>
                <w:szCs w:val="16"/>
              </w:rPr>
              <w:t xml:space="preserve">), </w:t>
            </w:r>
            <w:r w:rsidRPr="003F7954">
              <w:rPr>
                <w:rFonts w:ascii="Arial" w:eastAsia="Times New Roman" w:hAnsi="Arial" w:cs="Arial"/>
                <w:i/>
                <w:iCs/>
                <w:color w:val="000000"/>
                <w:sz w:val="16"/>
                <w:szCs w:val="16"/>
              </w:rPr>
              <w:t xml:space="preserve">or at the scheduled meeting. For a copy of any record related to an item on the agenda, please contact </w:t>
            </w:r>
            <w:hyperlink r:id="rId8" w:history="1">
              <w:r w:rsidRPr="005C7365">
                <w:rPr>
                  <w:rStyle w:val="Hyperlink"/>
                  <w:rFonts w:ascii="Arial" w:eastAsia="Times New Roman" w:hAnsi="Arial" w:cs="Arial"/>
                  <w:i/>
                  <w:iCs/>
                  <w:sz w:val="16"/>
                </w:rPr>
                <w:t>elections@venicenc.org</w:t>
              </w:r>
            </w:hyperlink>
            <w:r w:rsidRPr="003F7954">
              <w:rPr>
                <w:rFonts w:ascii="Arial" w:eastAsia="Times New Roman" w:hAnsi="Arial" w:cs="Arial"/>
                <w:i/>
                <w:iCs/>
                <w:color w:val="000000"/>
                <w:sz w:val="16"/>
                <w:szCs w:val="16"/>
              </w:rPr>
              <w:t xml:space="preserve">. </w:t>
            </w:r>
            <w:r w:rsidRPr="003F7954">
              <w:rPr>
                <w:rFonts w:ascii="Arial" w:eastAsia="Times New Roman" w:hAnsi="Arial" w:cs="Arial"/>
                <w:i/>
                <w:iCs/>
                <w:color w:val="000000"/>
                <w:sz w:val="16"/>
                <w:szCs w:val="16"/>
                <w:shd w:val="clear" w:color="auto" w:fill="FFFFFF"/>
              </w:rPr>
              <w:t xml:space="preserve">You can also receive our agendas via email by subscribing to L.A. City’s Early Notification System at: </w:t>
            </w:r>
            <w:hyperlink r:id="rId9" w:history="1">
              <w:r w:rsidRPr="003F7954">
                <w:rPr>
                  <w:rFonts w:ascii="Arial" w:eastAsia="Times New Roman" w:hAnsi="Arial" w:cs="Arial"/>
                  <w:i/>
                  <w:iCs/>
                  <w:color w:val="1155CC"/>
                  <w:sz w:val="16"/>
                  <w:u w:val="single"/>
                </w:rPr>
                <w:t>www.lacity.org/your-government/government-information/subscribe-meetings-agendas-and-documents/neighborhood</w:t>
              </w:r>
            </w:hyperlink>
          </w:p>
          <w:p w:rsidR="00D413BB" w:rsidRDefault="003F7954" w:rsidP="003F7954">
            <w:pPr>
              <w:spacing w:after="0" w:line="240" w:lineRule="auto"/>
              <w:rPr>
                <w:rFonts w:ascii="Arial" w:eastAsia="Times New Roman" w:hAnsi="Arial" w:cs="Arial"/>
                <w:i/>
                <w:iCs/>
                <w:color w:val="000000"/>
                <w:sz w:val="16"/>
                <w:szCs w:val="16"/>
              </w:rPr>
            </w:pPr>
            <w:r w:rsidRPr="003F7954">
              <w:rPr>
                <w:rFonts w:ascii="Arial" w:eastAsia="Times New Roman" w:hAnsi="Arial" w:cs="Arial"/>
                <w:b/>
                <w:bCs/>
                <w:color w:val="000000"/>
                <w:sz w:val="16"/>
                <w:szCs w:val="16"/>
              </w:rPr>
              <w:t xml:space="preserve">POSTING: </w:t>
            </w:r>
            <w:r w:rsidRPr="003F7954">
              <w:rPr>
                <w:rFonts w:ascii="Arial" w:eastAsia="Times New Roman" w:hAnsi="Arial" w:cs="Arial"/>
                <w:color w:val="000000"/>
                <w:sz w:val="16"/>
                <w:szCs w:val="16"/>
              </w:rPr>
              <w:t> </w:t>
            </w:r>
            <w:r w:rsidRPr="003F7954">
              <w:rPr>
                <w:rFonts w:ascii="Arial" w:eastAsia="Times New Roman" w:hAnsi="Arial" w:cs="Arial"/>
                <w:i/>
                <w:iCs/>
                <w:color w:val="000000"/>
                <w:sz w:val="16"/>
                <w:szCs w:val="16"/>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10" w:history="1">
              <w:r w:rsidRPr="003F7954">
                <w:rPr>
                  <w:rFonts w:ascii="Arial" w:eastAsia="Times New Roman" w:hAnsi="Arial" w:cs="Arial"/>
                  <w:i/>
                  <w:iCs/>
                  <w:color w:val="1155CC"/>
                  <w:sz w:val="16"/>
                  <w:u w:val="single"/>
                </w:rPr>
                <w:t>www.venicenc.org</w:t>
              </w:r>
            </w:hyperlink>
            <w:r w:rsidRPr="003F7954">
              <w:rPr>
                <w:rFonts w:ascii="Arial" w:eastAsia="Times New Roman" w:hAnsi="Arial" w:cs="Arial"/>
                <w:i/>
                <w:iCs/>
                <w:color w:val="000000"/>
                <w:sz w:val="16"/>
                <w:szCs w:val="16"/>
              </w:rPr>
              <w:t>, or at the scheduled meeting.  </w:t>
            </w:r>
            <w:r w:rsidRPr="003F7954">
              <w:rPr>
                <w:rFonts w:ascii="Arial" w:eastAsia="Times New Roman" w:hAnsi="Arial" w:cs="Arial"/>
                <w:color w:val="000000"/>
                <w:sz w:val="16"/>
                <w:szCs w:val="16"/>
              </w:rPr>
              <w:t xml:space="preserve">You can also receive our agendas via email by subscribing to L.A. City’s Early Notification System </w:t>
            </w:r>
            <w:proofErr w:type="gramStart"/>
            <w:r w:rsidRPr="003F7954">
              <w:rPr>
                <w:rFonts w:ascii="Arial" w:eastAsia="Times New Roman" w:hAnsi="Arial" w:cs="Arial"/>
                <w:color w:val="000000"/>
                <w:sz w:val="16"/>
                <w:szCs w:val="16"/>
              </w:rPr>
              <w:t>at</w:t>
            </w:r>
            <w:r w:rsidRPr="003F7954">
              <w:rPr>
                <w:rFonts w:ascii="Arial" w:eastAsia="Times New Roman" w:hAnsi="Arial" w:cs="Arial"/>
                <w:i/>
                <w:iCs/>
                <w:color w:val="000000"/>
                <w:sz w:val="16"/>
                <w:szCs w:val="16"/>
              </w:rPr>
              <w:t xml:space="preserve">  </w:t>
            </w:r>
            <w:proofErr w:type="gramEnd"/>
            <w:r w:rsidRPr="003F7954">
              <w:rPr>
                <w:rFonts w:ascii="Times New Roman" w:eastAsia="Times New Roman" w:hAnsi="Times New Roman" w:cs="Times New Roman"/>
                <w:sz w:val="24"/>
                <w:szCs w:val="24"/>
              </w:rPr>
              <w:fldChar w:fldCharType="begin"/>
            </w:r>
            <w:r w:rsidRPr="003F7954">
              <w:rPr>
                <w:rFonts w:ascii="Times New Roman" w:eastAsia="Times New Roman" w:hAnsi="Times New Roman" w:cs="Times New Roman"/>
                <w:sz w:val="24"/>
                <w:szCs w:val="24"/>
              </w:rPr>
              <w:instrText xml:space="preserve"> HYPERLINK "http://www.lacity.org/your-government/government-information/subscribe-meetings-agendas-and-documents/neighborhood" </w:instrText>
            </w:r>
            <w:r w:rsidRPr="003F7954">
              <w:rPr>
                <w:rFonts w:ascii="Times New Roman" w:eastAsia="Times New Roman" w:hAnsi="Times New Roman" w:cs="Times New Roman"/>
                <w:sz w:val="24"/>
                <w:szCs w:val="24"/>
              </w:rPr>
              <w:fldChar w:fldCharType="separate"/>
            </w:r>
            <w:r w:rsidRPr="003F7954">
              <w:rPr>
                <w:rFonts w:ascii="Arial" w:eastAsia="Times New Roman" w:hAnsi="Arial" w:cs="Arial"/>
                <w:color w:val="1155CC"/>
                <w:sz w:val="16"/>
                <w:u w:val="single"/>
              </w:rPr>
              <w:t>www.lacity.org/your-government/government-information/subscribe-meetings-agendas-and-documents/neighborhood</w:t>
            </w:r>
            <w:r w:rsidRPr="003F7954">
              <w:rPr>
                <w:rFonts w:ascii="Times New Roman" w:eastAsia="Times New Roman" w:hAnsi="Times New Roman" w:cs="Times New Roman"/>
                <w:sz w:val="24"/>
                <w:szCs w:val="24"/>
              </w:rPr>
              <w:fldChar w:fldCharType="end"/>
            </w:r>
            <w:r w:rsidRPr="003F7954">
              <w:rPr>
                <w:rFonts w:ascii="Arial" w:eastAsia="Times New Roman" w:hAnsi="Arial" w:cs="Arial"/>
                <w:color w:val="000000"/>
                <w:sz w:val="16"/>
                <w:szCs w:val="16"/>
              </w:rPr>
              <w:t>.  </w:t>
            </w:r>
            <w:r w:rsidRPr="003F7954">
              <w:rPr>
                <w:rFonts w:ascii="Arial" w:eastAsia="Times New Roman" w:hAnsi="Arial" w:cs="Arial"/>
                <w:i/>
                <w:iCs/>
                <w:color w:val="000000"/>
                <w:sz w:val="16"/>
                <w:szCs w:val="16"/>
              </w:rPr>
              <w:t xml:space="preserve">In addition, if you would like a copy of any record related to an item on the agenda, please contact </w:t>
            </w:r>
            <w:r w:rsidRPr="003F7954">
              <w:rPr>
                <w:rFonts w:ascii="Arial" w:eastAsia="Times New Roman" w:hAnsi="Arial" w:cs="Arial"/>
                <w:i/>
                <w:iCs/>
                <w:color w:val="1155CC"/>
                <w:sz w:val="16"/>
                <w:szCs w:val="16"/>
              </w:rPr>
              <w:t>secretary@venicenc.org</w:t>
            </w:r>
            <w:r w:rsidRPr="003F7954">
              <w:rPr>
                <w:rFonts w:ascii="Arial" w:eastAsia="Times New Roman" w:hAnsi="Arial" w:cs="Arial"/>
                <w:i/>
                <w:iCs/>
                <w:color w:val="000000"/>
                <w:sz w:val="16"/>
                <w:szCs w:val="16"/>
              </w:rPr>
              <w:t>.   </w:t>
            </w:r>
          </w:p>
          <w:p w:rsidR="00D413BB" w:rsidRDefault="003F7954" w:rsidP="003F7954">
            <w:pPr>
              <w:spacing w:after="0" w:line="240" w:lineRule="auto"/>
              <w:rPr>
                <w:rFonts w:ascii="Arial" w:eastAsia="Times New Roman" w:hAnsi="Arial" w:cs="Arial"/>
                <w:color w:val="000000"/>
                <w:sz w:val="16"/>
                <w:szCs w:val="16"/>
              </w:rPr>
            </w:pPr>
            <w:r w:rsidRPr="003F7954">
              <w:rPr>
                <w:rFonts w:ascii="Arial" w:eastAsia="Times New Roman" w:hAnsi="Arial" w:cs="Arial"/>
                <w:b/>
                <w:bCs/>
                <w:color w:val="000000"/>
                <w:sz w:val="16"/>
                <w:szCs w:val="16"/>
              </w:rPr>
              <w:t>RECONSIDERATION AND GRIEVANCE PROCESS:</w:t>
            </w:r>
            <w:r w:rsidRPr="003F7954">
              <w:rPr>
                <w:rFonts w:ascii="Arial" w:eastAsia="Times New Roman" w:hAnsi="Arial" w:cs="Arial"/>
                <w:color w:val="000000"/>
                <w:sz w:val="16"/>
                <w:szCs w:val="16"/>
              </w:rPr>
              <w:t xml:space="preserve">  For information on the </w:t>
            </w:r>
            <w:proofErr w:type="spellStart"/>
            <w:r w:rsidRPr="003F7954">
              <w:rPr>
                <w:rFonts w:ascii="Arial" w:eastAsia="Times New Roman" w:hAnsi="Arial" w:cs="Arial"/>
                <w:color w:val="000000"/>
                <w:sz w:val="16"/>
                <w:szCs w:val="16"/>
              </w:rPr>
              <w:t>VNC’s</w:t>
            </w:r>
            <w:proofErr w:type="spellEnd"/>
            <w:r w:rsidRPr="003F7954">
              <w:rPr>
                <w:rFonts w:ascii="Arial" w:eastAsia="Times New Roman" w:hAnsi="Arial" w:cs="Arial"/>
                <w:color w:val="000000"/>
                <w:sz w:val="16"/>
                <w:szCs w:val="16"/>
              </w:rPr>
              <w:t xml:space="preserve"> process for board action reconsideration, stakeholder grievance policy, or any other procedural matters related to this Council, please consult the VNC Bylaws. The Bylaws are available at our Board meetings and our website </w:t>
            </w:r>
            <w:hyperlink r:id="rId11" w:history="1">
              <w:r w:rsidRPr="003F7954">
                <w:rPr>
                  <w:rFonts w:ascii="Arial" w:eastAsia="Times New Roman" w:hAnsi="Arial" w:cs="Arial"/>
                  <w:color w:val="1155CC"/>
                  <w:sz w:val="16"/>
                  <w:u w:val="single"/>
                </w:rPr>
                <w:t>www.venicenc.org</w:t>
              </w:r>
            </w:hyperlink>
            <w:r w:rsidRPr="003F7954">
              <w:rPr>
                <w:rFonts w:ascii="Arial" w:eastAsia="Times New Roman" w:hAnsi="Arial" w:cs="Arial"/>
                <w:color w:val="000000"/>
                <w:sz w:val="16"/>
                <w:szCs w:val="16"/>
              </w:rPr>
              <w:t>.  </w:t>
            </w:r>
          </w:p>
          <w:p w:rsidR="00D413BB" w:rsidRDefault="003F7954" w:rsidP="003F7954">
            <w:pPr>
              <w:spacing w:after="0" w:line="240" w:lineRule="auto"/>
              <w:rPr>
                <w:rFonts w:ascii="Arial" w:eastAsia="Times New Roman" w:hAnsi="Arial" w:cs="Arial"/>
                <w:color w:val="000000"/>
                <w:sz w:val="16"/>
                <w:szCs w:val="16"/>
              </w:rPr>
            </w:pPr>
            <w:r w:rsidRPr="003F7954">
              <w:rPr>
                <w:rFonts w:ascii="Arial" w:eastAsia="Times New Roman" w:hAnsi="Arial" w:cs="Arial"/>
                <w:color w:val="000000"/>
                <w:sz w:val="16"/>
                <w:szCs w:val="16"/>
              </w:rPr>
              <w:t xml:space="preserve">DISABILITY POLICY: THE </w:t>
            </w:r>
            <w:r w:rsidRPr="003F7954">
              <w:rPr>
                <w:rFonts w:ascii="Arial" w:eastAsia="Times New Roman" w:hAnsi="Arial" w:cs="Arial"/>
                <w:b/>
                <w:bCs/>
                <w:color w:val="000000"/>
                <w:sz w:val="16"/>
                <w:szCs w:val="16"/>
              </w:rPr>
              <w:t xml:space="preserve">AMERICAN WITH DISABILITIES ACT </w:t>
            </w:r>
            <w:r w:rsidRPr="003F7954">
              <w:rPr>
                <w:rFonts w:ascii="Arial" w:eastAsia="Times New Roman" w:hAnsi="Arial" w:cs="Arial"/>
                <w:color w:val="000000"/>
                <w:sz w:val="16"/>
                <w:szCs w:val="16"/>
              </w:rPr>
              <w:t>-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w:t>
            </w:r>
            <w:r w:rsidR="00D413BB">
              <w:rPr>
                <w:rFonts w:ascii="Arial" w:eastAsia="Times New Roman" w:hAnsi="Arial" w:cs="Arial"/>
                <w:color w:val="000000"/>
                <w:sz w:val="16"/>
                <w:szCs w:val="16"/>
              </w:rPr>
              <w:t xml:space="preserve"> Ivan Spiegel</w:t>
            </w:r>
            <w:r w:rsidR="00D413BB" w:rsidRPr="003F7954">
              <w:rPr>
                <w:rFonts w:ascii="Arial" w:eastAsia="Times New Roman" w:hAnsi="Arial" w:cs="Arial"/>
                <w:color w:val="000000"/>
                <w:sz w:val="16"/>
                <w:szCs w:val="16"/>
              </w:rPr>
              <w:t>, at</w:t>
            </w:r>
            <w:r w:rsidR="00D413BB" w:rsidRPr="003F7954">
              <w:rPr>
                <w:rFonts w:ascii="Arial" w:eastAsia="Times New Roman" w:hAnsi="Arial" w:cs="Arial"/>
                <w:color w:val="1155CC"/>
                <w:sz w:val="16"/>
                <w:szCs w:val="16"/>
              </w:rPr>
              <w:t xml:space="preserve">(310) </w:t>
            </w:r>
            <w:r w:rsidR="00D413BB">
              <w:rPr>
                <w:rFonts w:ascii="Arial" w:eastAsia="Times New Roman" w:hAnsi="Arial" w:cs="Arial"/>
                <w:color w:val="1155CC"/>
                <w:sz w:val="16"/>
                <w:szCs w:val="16"/>
              </w:rPr>
              <w:t>488=4487</w:t>
            </w:r>
            <w:r w:rsidR="00D413BB" w:rsidRPr="003F7954">
              <w:rPr>
                <w:rFonts w:ascii="Arial" w:eastAsia="Times New Roman" w:hAnsi="Arial" w:cs="Arial"/>
                <w:color w:val="000000"/>
                <w:sz w:val="16"/>
                <w:szCs w:val="16"/>
              </w:rPr>
              <w:t xml:space="preserve"> or email</w:t>
            </w:r>
            <w:r w:rsidR="00D413BB">
              <w:rPr>
                <w:rFonts w:ascii="Arial" w:eastAsia="Times New Roman" w:hAnsi="Arial" w:cs="Arial"/>
                <w:color w:val="000000"/>
                <w:sz w:val="16"/>
                <w:szCs w:val="16"/>
              </w:rPr>
              <w:t xml:space="preserve"> elections@venicenc.org</w:t>
            </w:r>
            <w:r w:rsidRPr="003F7954">
              <w:rPr>
                <w:rFonts w:ascii="Arial" w:eastAsia="Times New Roman" w:hAnsi="Arial" w:cs="Arial"/>
                <w:color w:val="000000"/>
                <w:sz w:val="16"/>
                <w:szCs w:val="16"/>
              </w:rPr>
              <w:t xml:space="preserve">. </w:t>
            </w:r>
          </w:p>
          <w:p w:rsidR="003F7954" w:rsidRPr="003F7954" w:rsidRDefault="003F7954" w:rsidP="003F7954">
            <w:pPr>
              <w:spacing w:after="0" w:line="240" w:lineRule="auto"/>
              <w:rPr>
                <w:rFonts w:ascii="Arial" w:eastAsia="Times New Roman" w:hAnsi="Arial" w:cs="Arial"/>
                <w:color w:val="000000"/>
                <w:sz w:val="16"/>
                <w:szCs w:val="16"/>
              </w:rPr>
            </w:pPr>
            <w:r w:rsidRPr="003F7954">
              <w:rPr>
                <w:rFonts w:ascii="Arial" w:eastAsia="Times New Roman" w:hAnsi="Arial" w:cs="Arial"/>
                <w:b/>
                <w:bCs/>
                <w:i/>
                <w:iCs/>
                <w:color w:val="000000"/>
                <w:sz w:val="16"/>
                <w:szCs w:val="16"/>
              </w:rPr>
              <w:t>PUBLIC ACCESS OF RECORDS</w:t>
            </w:r>
            <w:r w:rsidRPr="003F7954">
              <w:rPr>
                <w:rFonts w:ascii="Arial" w:eastAsia="Times New Roman" w:hAnsi="Arial" w:cs="Arial"/>
                <w:b/>
                <w:bCs/>
                <w:color w:val="000000"/>
                <w:sz w:val="16"/>
                <w:szCs w:val="16"/>
              </w:rPr>
              <w:t xml:space="preserve">: </w:t>
            </w:r>
            <w:r w:rsidRPr="003F7954">
              <w:rPr>
                <w:rFonts w:ascii="Arial" w:eastAsia="Times New Roman" w:hAnsi="Arial" w:cs="Arial"/>
                <w:color w:val="000000"/>
                <w:sz w:val="16"/>
                <w:szCs w:val="16"/>
              </w:rPr>
              <w:t xml:space="preserve">In compliance with Government Code section 54957.5, non-exempt writings that are distributed to a majority or all of the Board in advance of a meeting may be viewed at our website: </w:t>
            </w:r>
            <w:hyperlink r:id="rId12" w:history="1">
              <w:r w:rsidRPr="003F7954">
                <w:rPr>
                  <w:rFonts w:ascii="Arial" w:eastAsia="Times New Roman" w:hAnsi="Arial" w:cs="Arial"/>
                  <w:color w:val="0000FF"/>
                  <w:sz w:val="16"/>
                  <w:u w:val="single"/>
                </w:rPr>
                <w:t>www.venicenc.org</w:t>
              </w:r>
            </w:hyperlink>
            <w:r w:rsidRPr="003F7954">
              <w:rPr>
                <w:rFonts w:ascii="Arial" w:eastAsia="Times New Roman" w:hAnsi="Arial" w:cs="Arial"/>
                <w:color w:val="000000"/>
                <w:sz w:val="16"/>
                <w:szCs w:val="16"/>
              </w:rPr>
              <w:t xml:space="preserve"> or at the scheduled meeting.  In addition, if you would like a copy of any record related to an item on the agenda, please contact</w:t>
            </w:r>
            <w:r>
              <w:rPr>
                <w:rFonts w:ascii="Arial" w:eastAsia="Times New Roman" w:hAnsi="Arial" w:cs="Arial"/>
                <w:color w:val="000000"/>
                <w:sz w:val="16"/>
                <w:szCs w:val="16"/>
              </w:rPr>
              <w:t xml:space="preserve"> Ivan Spiegel</w:t>
            </w:r>
            <w:r w:rsidRPr="003F7954">
              <w:rPr>
                <w:rFonts w:ascii="Arial" w:eastAsia="Times New Roman" w:hAnsi="Arial" w:cs="Arial"/>
                <w:color w:val="000000"/>
                <w:sz w:val="16"/>
                <w:szCs w:val="16"/>
              </w:rPr>
              <w:t xml:space="preserve">, </w:t>
            </w:r>
            <w:proofErr w:type="gramStart"/>
            <w:r w:rsidRPr="003F7954">
              <w:rPr>
                <w:rFonts w:ascii="Arial" w:eastAsia="Times New Roman" w:hAnsi="Arial" w:cs="Arial"/>
                <w:color w:val="000000"/>
                <w:sz w:val="16"/>
                <w:szCs w:val="16"/>
              </w:rPr>
              <w:t>at</w:t>
            </w:r>
            <w:r w:rsidRPr="003F7954">
              <w:rPr>
                <w:rFonts w:ascii="Arial" w:eastAsia="Times New Roman" w:hAnsi="Arial" w:cs="Arial"/>
                <w:color w:val="1155CC"/>
                <w:sz w:val="16"/>
                <w:szCs w:val="16"/>
              </w:rPr>
              <w:t>(</w:t>
            </w:r>
            <w:proofErr w:type="gramEnd"/>
            <w:r w:rsidRPr="003F7954">
              <w:rPr>
                <w:rFonts w:ascii="Arial" w:eastAsia="Times New Roman" w:hAnsi="Arial" w:cs="Arial"/>
                <w:color w:val="1155CC"/>
                <w:sz w:val="16"/>
                <w:szCs w:val="16"/>
              </w:rPr>
              <w:t xml:space="preserve">310) </w:t>
            </w:r>
            <w:r>
              <w:rPr>
                <w:rFonts w:ascii="Arial" w:eastAsia="Times New Roman" w:hAnsi="Arial" w:cs="Arial"/>
                <w:color w:val="1155CC"/>
                <w:sz w:val="16"/>
                <w:szCs w:val="16"/>
              </w:rPr>
              <w:t>488=4487</w:t>
            </w:r>
            <w:r w:rsidRPr="003F7954">
              <w:rPr>
                <w:rFonts w:ascii="Arial" w:eastAsia="Times New Roman" w:hAnsi="Arial" w:cs="Arial"/>
                <w:color w:val="000000"/>
                <w:sz w:val="16"/>
                <w:szCs w:val="16"/>
              </w:rPr>
              <w:t xml:space="preserve"> or email</w:t>
            </w:r>
            <w:r>
              <w:rPr>
                <w:rFonts w:ascii="Arial" w:eastAsia="Times New Roman" w:hAnsi="Arial" w:cs="Arial"/>
                <w:color w:val="000000"/>
                <w:sz w:val="16"/>
                <w:szCs w:val="16"/>
              </w:rPr>
              <w:t xml:space="preserve"> elections@venicenc.org.</w:t>
            </w:r>
          </w:p>
          <w:p w:rsidR="003F7954" w:rsidRPr="003F7954" w:rsidRDefault="003F7954" w:rsidP="003F7954">
            <w:pPr>
              <w:spacing w:after="0" w:line="240" w:lineRule="auto"/>
              <w:rPr>
                <w:rFonts w:ascii="Times New Roman" w:eastAsia="Times New Roman" w:hAnsi="Times New Roman" w:cs="Times New Roman"/>
                <w:sz w:val="24"/>
                <w:szCs w:val="24"/>
              </w:rPr>
            </w:pPr>
          </w:p>
        </w:tc>
      </w:tr>
    </w:tbl>
    <w:p w:rsidR="003F7954" w:rsidRPr="003F7954" w:rsidRDefault="003F7954" w:rsidP="003F7954">
      <w:pPr>
        <w:spacing w:after="240" w:line="240" w:lineRule="auto"/>
        <w:rPr>
          <w:rFonts w:ascii="Times New Roman" w:eastAsia="Times New Roman" w:hAnsi="Times New Roman" w:cs="Times New Roman"/>
          <w:sz w:val="24"/>
          <w:szCs w:val="24"/>
        </w:rPr>
      </w:pPr>
    </w:p>
    <w:sectPr w:rsidR="003F7954" w:rsidRPr="003F7954" w:rsidSect="003F7954">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16B1"/>
    <w:multiLevelType w:val="multilevel"/>
    <w:tmpl w:val="4C5C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3F7954"/>
    <w:rsid w:val="003F7954"/>
    <w:rsid w:val="009E6CD6"/>
    <w:rsid w:val="00D4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F7954"/>
  </w:style>
  <w:style w:type="paragraph" w:styleId="BalloonText">
    <w:name w:val="Balloon Text"/>
    <w:basedOn w:val="Normal"/>
    <w:link w:val="BalloonTextChar"/>
    <w:uiPriority w:val="99"/>
    <w:semiHidden/>
    <w:unhideWhenUsed/>
    <w:rsid w:val="003F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954"/>
    <w:rPr>
      <w:rFonts w:ascii="Tahoma" w:hAnsi="Tahoma" w:cs="Tahoma"/>
      <w:sz w:val="16"/>
      <w:szCs w:val="16"/>
    </w:rPr>
  </w:style>
  <w:style w:type="character" w:styleId="Hyperlink">
    <w:name w:val="Hyperlink"/>
    <w:basedOn w:val="DefaultParagraphFont"/>
    <w:uiPriority w:val="99"/>
    <w:unhideWhenUsed/>
    <w:rsid w:val="003F7954"/>
    <w:rPr>
      <w:color w:val="0000FF"/>
      <w:u w:val="single"/>
    </w:rPr>
  </w:style>
  <w:style w:type="character" w:styleId="FollowedHyperlink">
    <w:name w:val="FollowedHyperlink"/>
    <w:basedOn w:val="DefaultParagraphFont"/>
    <w:uiPriority w:val="99"/>
    <w:semiHidden/>
    <w:unhideWhenUsed/>
    <w:rsid w:val="003F7954"/>
    <w:rPr>
      <w:color w:val="800080"/>
      <w:u w:val="single"/>
    </w:rPr>
  </w:style>
</w:styles>
</file>

<file path=word/webSettings.xml><?xml version="1.0" encoding="utf-8"?>
<w:webSettings xmlns:r="http://schemas.openxmlformats.org/officeDocument/2006/relationships" xmlns:w="http://schemas.openxmlformats.org/wordprocessingml/2006/main">
  <w:divs>
    <w:div w:id="746808040">
      <w:bodyDiv w:val="1"/>
      <w:marLeft w:val="0"/>
      <w:marRight w:val="0"/>
      <w:marTop w:val="0"/>
      <w:marBottom w:val="0"/>
      <w:divBdr>
        <w:top w:val="none" w:sz="0" w:space="0" w:color="auto"/>
        <w:left w:val="none" w:sz="0" w:space="0" w:color="auto"/>
        <w:bottom w:val="none" w:sz="0" w:space="0" w:color="auto"/>
        <w:right w:val="none" w:sz="0" w:space="0" w:color="auto"/>
      </w:divBdr>
    </w:div>
    <w:div w:id="789856020">
      <w:bodyDiv w:val="1"/>
      <w:marLeft w:val="0"/>
      <w:marRight w:val="0"/>
      <w:marTop w:val="0"/>
      <w:marBottom w:val="0"/>
      <w:divBdr>
        <w:top w:val="none" w:sz="0" w:space="0" w:color="auto"/>
        <w:left w:val="none" w:sz="0" w:space="0" w:color="auto"/>
        <w:bottom w:val="none" w:sz="0" w:space="0" w:color="auto"/>
        <w:right w:val="none" w:sz="0" w:space="0" w:color="auto"/>
      </w:divBdr>
      <w:divsChild>
        <w:div w:id="240985524">
          <w:marLeft w:val="-100"/>
          <w:marRight w:val="0"/>
          <w:marTop w:val="0"/>
          <w:marBottom w:val="0"/>
          <w:divBdr>
            <w:top w:val="none" w:sz="0" w:space="0" w:color="auto"/>
            <w:left w:val="none" w:sz="0" w:space="0" w:color="auto"/>
            <w:bottom w:val="none" w:sz="0" w:space="0" w:color="auto"/>
            <w:right w:val="none" w:sz="0" w:space="0" w:color="auto"/>
          </w:divBdr>
        </w:div>
        <w:div w:id="1917083982">
          <w:marLeft w:val="-100"/>
          <w:marRight w:val="0"/>
          <w:marTop w:val="0"/>
          <w:marBottom w:val="0"/>
          <w:divBdr>
            <w:top w:val="none" w:sz="0" w:space="0" w:color="auto"/>
            <w:left w:val="none" w:sz="0" w:space="0" w:color="auto"/>
            <w:bottom w:val="none" w:sz="0" w:space="0" w:color="auto"/>
            <w:right w:val="none" w:sz="0" w:space="0" w:color="auto"/>
          </w:divBdr>
        </w:div>
        <w:div w:id="2058821506">
          <w:marLeft w:val="0"/>
          <w:marRight w:val="0"/>
          <w:marTop w:val="0"/>
          <w:marBottom w:val="0"/>
          <w:divBdr>
            <w:top w:val="none" w:sz="0" w:space="0" w:color="auto"/>
            <w:left w:val="none" w:sz="0" w:space="0" w:color="auto"/>
            <w:bottom w:val="none" w:sz="0" w:space="0" w:color="auto"/>
            <w:right w:val="none" w:sz="0" w:space="0" w:color="auto"/>
          </w:divBdr>
        </w:div>
        <w:div w:id="1501382704">
          <w:marLeft w:val="-100"/>
          <w:marRight w:val="0"/>
          <w:marTop w:val="0"/>
          <w:marBottom w:val="0"/>
          <w:divBdr>
            <w:top w:val="none" w:sz="0" w:space="0" w:color="auto"/>
            <w:left w:val="none" w:sz="0" w:space="0" w:color="auto"/>
            <w:bottom w:val="none" w:sz="0" w:space="0" w:color="auto"/>
            <w:right w:val="none" w:sz="0" w:space="0" w:color="auto"/>
          </w:divBdr>
        </w:div>
        <w:div w:id="1707637646">
          <w:marLeft w:val="-8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ions@venicen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www.venice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enicenc.org/" TargetMode="External"/><Relationship Id="rId5" Type="http://schemas.openxmlformats.org/officeDocument/2006/relationships/image" Target="media/image1.png"/><Relationship Id="rId10" Type="http://schemas.openxmlformats.org/officeDocument/2006/relationships/hyperlink" Target="http://www.venicenc.org/" TargetMode="External"/><Relationship Id="rId4" Type="http://schemas.openxmlformats.org/officeDocument/2006/relationships/webSettings" Target="webSettings.xml"/><Relationship Id="rId9" Type="http://schemas.openxmlformats.org/officeDocument/2006/relationships/hyperlink" Target="http://www.lacity.org/your-government/government-information/subscribe-meetings-agendas-and-documents/neighborho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661</Words>
  <Characters>3624</Characters>
  <Application>Microsoft Office Word</Application>
  <DocSecurity>0</DocSecurity>
  <Lines>77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2019-05-07T21:17:00Z</dcterms:created>
  <dcterms:modified xsi:type="dcterms:W3CDTF">2019-05-07T21:35:00Z</dcterms:modified>
</cp:coreProperties>
</file>